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35" w:rsidRDefault="00437C5B" w:rsidP="00350F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A35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541344" w:rsidRPr="00D55A35" w:rsidRDefault="00437C5B" w:rsidP="00350F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A35">
        <w:rPr>
          <w:rFonts w:ascii="Times New Roman" w:hAnsi="Times New Roman" w:cs="Times New Roman"/>
          <w:b/>
          <w:bCs/>
          <w:sz w:val="28"/>
          <w:szCs w:val="28"/>
        </w:rPr>
        <w:t>по результатам внутреннего контроля качества и безопасности медицинской деятельности</w:t>
      </w:r>
    </w:p>
    <w:p w:rsidR="003D179C" w:rsidRPr="00D55A35" w:rsidRDefault="00437C5B" w:rsidP="00350F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A35">
        <w:rPr>
          <w:rFonts w:ascii="Times New Roman" w:hAnsi="Times New Roman" w:cs="Times New Roman"/>
          <w:b/>
          <w:bCs/>
          <w:sz w:val="28"/>
          <w:szCs w:val="28"/>
        </w:rPr>
        <w:t xml:space="preserve">в ГБУЗ СК «Пятигорский межрайонный </w:t>
      </w:r>
      <w:r w:rsidR="00541344" w:rsidRPr="00D55A35">
        <w:rPr>
          <w:rFonts w:ascii="Times New Roman" w:hAnsi="Times New Roman" w:cs="Times New Roman"/>
          <w:b/>
          <w:bCs/>
          <w:sz w:val="28"/>
          <w:szCs w:val="28"/>
        </w:rPr>
        <w:t>медицинский фтизиопульмонологический центр</w:t>
      </w:r>
      <w:r w:rsidRPr="00D55A3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862C0" w:rsidRPr="00D55A35" w:rsidRDefault="00656302" w:rsidP="00350F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A35">
        <w:rPr>
          <w:rFonts w:ascii="Times New Roman" w:hAnsi="Times New Roman" w:cs="Times New Roman"/>
          <w:b/>
          <w:bCs/>
          <w:sz w:val="28"/>
          <w:szCs w:val="28"/>
        </w:rPr>
        <w:t>с учётом филиалов в г. Георгиевске, г. Ессентуки,</w:t>
      </w:r>
    </w:p>
    <w:p w:rsidR="00437C5B" w:rsidRPr="00D55A35" w:rsidRDefault="00656302" w:rsidP="00350F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A35">
        <w:rPr>
          <w:rFonts w:ascii="Times New Roman" w:hAnsi="Times New Roman" w:cs="Times New Roman"/>
          <w:b/>
          <w:bCs/>
          <w:sz w:val="28"/>
          <w:szCs w:val="28"/>
        </w:rPr>
        <w:t>г. Кисловодске, г.</w:t>
      </w:r>
      <w:r w:rsidR="002C34F3">
        <w:rPr>
          <w:rFonts w:ascii="Times New Roman" w:hAnsi="Times New Roman" w:cs="Times New Roman"/>
          <w:b/>
          <w:bCs/>
          <w:sz w:val="28"/>
          <w:szCs w:val="28"/>
        </w:rPr>
        <w:t xml:space="preserve"> Минеральные Воды</w:t>
      </w:r>
    </w:p>
    <w:p w:rsidR="00437C5B" w:rsidRPr="00D55A35" w:rsidRDefault="00437C5B" w:rsidP="00350F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A35">
        <w:rPr>
          <w:rFonts w:ascii="Times New Roman" w:hAnsi="Times New Roman" w:cs="Times New Roman"/>
          <w:b/>
          <w:bCs/>
          <w:sz w:val="28"/>
          <w:szCs w:val="28"/>
        </w:rPr>
        <w:t>за период с 01.01.20</w:t>
      </w:r>
      <w:r w:rsidR="00C07D2C" w:rsidRPr="00D55A3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9645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53FBD">
        <w:rPr>
          <w:rFonts w:ascii="Times New Roman" w:hAnsi="Times New Roman" w:cs="Times New Roman"/>
          <w:b/>
          <w:bCs/>
          <w:sz w:val="28"/>
          <w:szCs w:val="28"/>
        </w:rPr>
        <w:t xml:space="preserve"> г. по 28</w:t>
      </w:r>
      <w:r w:rsidRPr="00D55A3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53FBD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CC38F3">
        <w:rPr>
          <w:rFonts w:ascii="Times New Roman" w:hAnsi="Times New Roman" w:cs="Times New Roman"/>
          <w:b/>
          <w:bCs/>
          <w:sz w:val="28"/>
          <w:szCs w:val="28"/>
        </w:rPr>
        <w:t xml:space="preserve"> . </w:t>
      </w:r>
      <w:r w:rsidRPr="00D55A3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07D2C" w:rsidRPr="00D55A3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9645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55A3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8209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7C5B" w:rsidRDefault="00437C5B" w:rsidP="001E6AE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8513C" w:rsidRDefault="00D8513C" w:rsidP="0092721A">
      <w:pPr>
        <w:pStyle w:val="a3"/>
        <w:widowControl w:val="0"/>
        <w:numPr>
          <w:ilvl w:val="0"/>
          <w:numId w:val="1"/>
        </w:numPr>
        <w:spacing w:after="0" w:line="240" w:lineRule="auto"/>
        <w:ind w:left="-9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6B9">
        <w:rPr>
          <w:rFonts w:ascii="Times New Roman" w:hAnsi="Times New Roman" w:cs="Times New Roman"/>
          <w:b/>
          <w:bCs/>
          <w:sz w:val="28"/>
          <w:szCs w:val="28"/>
        </w:rPr>
        <w:t>Работа Служб</w:t>
      </w:r>
      <w:r w:rsidR="00EC6744"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r w:rsidRPr="004716B9">
        <w:rPr>
          <w:rFonts w:ascii="Times New Roman" w:hAnsi="Times New Roman" w:cs="Times New Roman"/>
          <w:b/>
          <w:bCs/>
          <w:sz w:val="28"/>
          <w:szCs w:val="28"/>
        </w:rPr>
        <w:t xml:space="preserve"> по внутреннему контролю качества и безопасности медицинской деятельности</w:t>
      </w:r>
    </w:p>
    <w:p w:rsidR="004716B9" w:rsidRDefault="004716B9" w:rsidP="00D55A35">
      <w:pPr>
        <w:pStyle w:val="a3"/>
        <w:widowControl w:val="0"/>
        <w:spacing w:after="0" w:line="240" w:lineRule="auto"/>
        <w:ind w:left="-964"/>
        <w:rPr>
          <w:rFonts w:ascii="Times New Roman" w:hAnsi="Times New Roman" w:cs="Times New Roman"/>
          <w:b/>
          <w:bCs/>
          <w:sz w:val="28"/>
          <w:szCs w:val="28"/>
        </w:rPr>
      </w:pPr>
    </w:p>
    <w:p w:rsidR="00F82804" w:rsidRDefault="004716B9" w:rsidP="0092721A">
      <w:pPr>
        <w:pStyle w:val="a3"/>
        <w:widowControl w:val="0"/>
        <w:numPr>
          <w:ilvl w:val="1"/>
          <w:numId w:val="1"/>
        </w:numPr>
        <w:spacing w:after="0" w:line="240" w:lineRule="auto"/>
        <w:ind w:left="-964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716B9">
        <w:rPr>
          <w:rFonts w:ascii="Times New Roman" w:hAnsi="Times New Roman" w:cs="Times New Roman"/>
          <w:bCs/>
          <w:sz w:val="28"/>
          <w:szCs w:val="28"/>
          <w:u w:val="single"/>
        </w:rPr>
        <w:t>Характеристика службы</w:t>
      </w:r>
    </w:p>
    <w:p w:rsidR="009B43F1" w:rsidRDefault="009B43F1" w:rsidP="00F82804">
      <w:pPr>
        <w:pStyle w:val="a3"/>
        <w:widowControl w:val="0"/>
        <w:spacing w:after="0" w:line="240" w:lineRule="auto"/>
        <w:ind w:left="-964"/>
        <w:rPr>
          <w:rFonts w:ascii="Times New Roman" w:hAnsi="Times New Roman" w:cs="Times New Roman"/>
          <w:bCs/>
          <w:sz w:val="28"/>
          <w:szCs w:val="28"/>
        </w:rPr>
      </w:pPr>
    </w:p>
    <w:p w:rsidR="00C37BE1" w:rsidRPr="00415174" w:rsidRDefault="00A2122A" w:rsidP="00415174">
      <w:pPr>
        <w:pStyle w:val="a3"/>
        <w:widowControl w:val="0"/>
        <w:spacing w:after="0" w:line="240" w:lineRule="auto"/>
        <w:ind w:left="-964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proofErr w:type="gramStart"/>
      <w:r w:rsidRPr="00F82804">
        <w:rPr>
          <w:rFonts w:ascii="Times New Roman" w:hAnsi="Times New Roman" w:cs="Times New Roman"/>
          <w:bCs/>
          <w:sz w:val="28"/>
          <w:szCs w:val="28"/>
        </w:rPr>
        <w:t>Уполномоченное лицо, ответственный за организацию и проведение внутреннего контроля качества и безопасности медицинской деятельности в ГБУ</w:t>
      </w:r>
      <w:r w:rsidR="005F33E7" w:rsidRPr="00F82804">
        <w:rPr>
          <w:rFonts w:ascii="Times New Roman" w:hAnsi="Times New Roman" w:cs="Times New Roman"/>
          <w:bCs/>
          <w:sz w:val="28"/>
          <w:szCs w:val="28"/>
        </w:rPr>
        <w:t>З СК «ПМ</w:t>
      </w:r>
      <w:r w:rsidR="00541344" w:rsidRPr="00F82804">
        <w:rPr>
          <w:rFonts w:ascii="Times New Roman" w:hAnsi="Times New Roman" w:cs="Times New Roman"/>
          <w:bCs/>
          <w:sz w:val="28"/>
          <w:szCs w:val="28"/>
        </w:rPr>
        <w:t>МФЦ</w:t>
      </w:r>
      <w:r w:rsidR="005F33E7" w:rsidRPr="00F82804">
        <w:rPr>
          <w:rFonts w:ascii="Times New Roman" w:hAnsi="Times New Roman" w:cs="Times New Roman"/>
          <w:bCs/>
          <w:sz w:val="28"/>
          <w:szCs w:val="28"/>
        </w:rPr>
        <w:t xml:space="preserve">» с учётом филиалов </w:t>
      </w:r>
      <w:r w:rsidRPr="00F82804">
        <w:rPr>
          <w:rFonts w:ascii="Times New Roman" w:hAnsi="Times New Roman" w:cs="Times New Roman"/>
          <w:bCs/>
          <w:sz w:val="28"/>
          <w:szCs w:val="28"/>
        </w:rPr>
        <w:t xml:space="preserve">– заместитель главного врача по </w:t>
      </w:r>
      <w:r w:rsidR="00D53F6C" w:rsidRPr="00F82804">
        <w:rPr>
          <w:rFonts w:ascii="Times New Roman" w:hAnsi="Times New Roman" w:cs="Times New Roman"/>
          <w:bCs/>
          <w:sz w:val="28"/>
          <w:szCs w:val="28"/>
        </w:rPr>
        <w:t>ВКК и БМД</w:t>
      </w:r>
      <w:r w:rsidR="00293E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36FBC" w:rsidRPr="00F82804">
        <w:rPr>
          <w:rFonts w:ascii="Times New Roman" w:hAnsi="Times New Roman" w:cs="Times New Roman"/>
          <w:bCs/>
          <w:sz w:val="28"/>
          <w:szCs w:val="28"/>
        </w:rPr>
        <w:t>Калантаров</w:t>
      </w:r>
      <w:proofErr w:type="spellEnd"/>
      <w:r w:rsidR="00336FBC" w:rsidRPr="00F82804">
        <w:rPr>
          <w:rFonts w:ascii="Times New Roman" w:hAnsi="Times New Roman" w:cs="Times New Roman"/>
          <w:bCs/>
          <w:sz w:val="28"/>
          <w:szCs w:val="28"/>
        </w:rPr>
        <w:t xml:space="preserve"> С.А.</w:t>
      </w:r>
      <w:r w:rsidRPr="00F82804">
        <w:rPr>
          <w:rFonts w:ascii="Times New Roman" w:hAnsi="Times New Roman" w:cs="Times New Roman"/>
          <w:bCs/>
          <w:sz w:val="28"/>
          <w:szCs w:val="28"/>
        </w:rPr>
        <w:t>, приказ ГБУЗ СК «ПМ</w:t>
      </w:r>
      <w:r w:rsidR="00D53F6C" w:rsidRPr="00F82804">
        <w:rPr>
          <w:rFonts w:ascii="Times New Roman" w:hAnsi="Times New Roman" w:cs="Times New Roman"/>
          <w:bCs/>
          <w:sz w:val="28"/>
          <w:szCs w:val="28"/>
        </w:rPr>
        <w:t>МФЦ</w:t>
      </w:r>
      <w:r w:rsidR="00336FBC" w:rsidRPr="00F82804">
        <w:rPr>
          <w:rFonts w:ascii="Times New Roman" w:hAnsi="Times New Roman" w:cs="Times New Roman"/>
          <w:bCs/>
          <w:sz w:val="28"/>
          <w:szCs w:val="28"/>
        </w:rPr>
        <w:t>» от 03.02</w:t>
      </w:r>
      <w:r w:rsidRPr="00F82804">
        <w:rPr>
          <w:rFonts w:ascii="Times New Roman" w:hAnsi="Times New Roman" w:cs="Times New Roman"/>
          <w:bCs/>
          <w:sz w:val="28"/>
          <w:szCs w:val="28"/>
        </w:rPr>
        <w:t>.202</w:t>
      </w:r>
      <w:r w:rsidR="00336FBC" w:rsidRPr="00F82804">
        <w:rPr>
          <w:rFonts w:ascii="Times New Roman" w:hAnsi="Times New Roman" w:cs="Times New Roman"/>
          <w:bCs/>
          <w:sz w:val="28"/>
          <w:szCs w:val="28"/>
        </w:rPr>
        <w:t>3 г. №147/1</w:t>
      </w:r>
      <w:r w:rsidRPr="00F82804">
        <w:rPr>
          <w:rFonts w:ascii="Times New Roman" w:hAnsi="Times New Roman" w:cs="Times New Roman"/>
          <w:bCs/>
          <w:sz w:val="28"/>
          <w:szCs w:val="28"/>
        </w:rPr>
        <w:t xml:space="preserve"> «Об организации и проведении внутреннего контроля качества и безопасности медицинской деятельности в ГБУЗ</w:t>
      </w:r>
      <w:proofErr w:type="gramEnd"/>
      <w:r w:rsidRPr="00F82804">
        <w:rPr>
          <w:rFonts w:ascii="Times New Roman" w:hAnsi="Times New Roman" w:cs="Times New Roman"/>
          <w:bCs/>
          <w:sz w:val="28"/>
          <w:szCs w:val="28"/>
        </w:rPr>
        <w:t xml:space="preserve"> СК «П</w:t>
      </w:r>
      <w:r w:rsidR="0095576D" w:rsidRPr="00F82804">
        <w:rPr>
          <w:rFonts w:ascii="Times New Roman" w:hAnsi="Times New Roman" w:cs="Times New Roman"/>
          <w:bCs/>
          <w:sz w:val="28"/>
          <w:szCs w:val="28"/>
        </w:rPr>
        <w:t xml:space="preserve">ятигорский межрайонный </w:t>
      </w:r>
      <w:r w:rsidR="00D53F6C" w:rsidRPr="00F82804">
        <w:rPr>
          <w:rFonts w:ascii="Times New Roman" w:hAnsi="Times New Roman" w:cs="Times New Roman"/>
          <w:bCs/>
          <w:sz w:val="28"/>
          <w:szCs w:val="28"/>
        </w:rPr>
        <w:t>медицинский фтизиопульмонологический центр</w:t>
      </w:r>
      <w:r w:rsidR="002C34F3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22A" w:rsidRDefault="00A2122A" w:rsidP="00D55A35">
      <w:pPr>
        <w:widowControl w:val="0"/>
        <w:spacing w:after="0" w:line="240" w:lineRule="auto"/>
        <w:ind w:left="-96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Ответственный за организацию и проведение </w:t>
      </w:r>
      <w:r w:rsidRPr="00F952CE">
        <w:rPr>
          <w:rFonts w:ascii="Times New Roman" w:hAnsi="Times New Roman" w:cs="Times New Roman"/>
          <w:bCs/>
          <w:sz w:val="28"/>
          <w:szCs w:val="28"/>
        </w:rPr>
        <w:t>внутреннего контроля качества и безопасности медицинской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Георгиевском филиале ГБУЗ СК «ПМ</w:t>
      </w:r>
      <w:r w:rsidR="00D53F6C">
        <w:rPr>
          <w:rFonts w:ascii="Times New Roman" w:hAnsi="Times New Roman" w:cs="Times New Roman"/>
          <w:bCs/>
          <w:sz w:val="28"/>
          <w:szCs w:val="28"/>
        </w:rPr>
        <w:t>МФЦ</w:t>
      </w:r>
      <w:r>
        <w:rPr>
          <w:rFonts w:ascii="Times New Roman" w:hAnsi="Times New Roman" w:cs="Times New Roman"/>
          <w:bCs/>
          <w:sz w:val="28"/>
          <w:szCs w:val="28"/>
        </w:rPr>
        <w:t>» – заведующий</w:t>
      </w:r>
      <w:r w:rsidRPr="00F952CE">
        <w:rPr>
          <w:rFonts w:ascii="Times New Roman" w:hAnsi="Times New Roman" w:cs="Times New Roman"/>
          <w:bCs/>
          <w:sz w:val="28"/>
          <w:szCs w:val="28"/>
        </w:rPr>
        <w:t xml:space="preserve"> филиалом </w:t>
      </w:r>
      <w:proofErr w:type="gramStart"/>
      <w:r w:rsidR="00B30102">
        <w:rPr>
          <w:rFonts w:ascii="Times New Roman" w:hAnsi="Times New Roman" w:cs="Times New Roman"/>
          <w:bCs/>
          <w:sz w:val="28"/>
          <w:szCs w:val="28"/>
        </w:rPr>
        <w:t>Светличная</w:t>
      </w:r>
      <w:proofErr w:type="gramEnd"/>
      <w:r w:rsidR="00B30102">
        <w:rPr>
          <w:rFonts w:ascii="Times New Roman" w:hAnsi="Times New Roman" w:cs="Times New Roman"/>
          <w:bCs/>
          <w:sz w:val="28"/>
          <w:szCs w:val="28"/>
        </w:rPr>
        <w:t xml:space="preserve"> Л.М.</w:t>
      </w:r>
    </w:p>
    <w:p w:rsidR="00A2122A" w:rsidRPr="00CF7A0F" w:rsidRDefault="00A2122A" w:rsidP="00D55A35">
      <w:pPr>
        <w:widowControl w:val="0"/>
        <w:spacing w:after="0" w:line="240" w:lineRule="auto"/>
        <w:ind w:left="-96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96334">
        <w:rPr>
          <w:rFonts w:ascii="Times New Roman" w:hAnsi="Times New Roman" w:cs="Times New Roman"/>
          <w:bCs/>
          <w:sz w:val="28"/>
          <w:szCs w:val="28"/>
        </w:rPr>
        <w:t xml:space="preserve">Ответственный за организацию и проведение </w:t>
      </w:r>
      <w:r w:rsidR="00596334" w:rsidRPr="00F952CE">
        <w:rPr>
          <w:rFonts w:ascii="Times New Roman" w:hAnsi="Times New Roman" w:cs="Times New Roman"/>
          <w:bCs/>
          <w:sz w:val="28"/>
          <w:szCs w:val="28"/>
        </w:rPr>
        <w:t xml:space="preserve">внутреннего контроля качества и безопасности </w:t>
      </w:r>
      <w:r w:rsidR="00596334" w:rsidRPr="00CF7A0F">
        <w:rPr>
          <w:rFonts w:ascii="Times New Roman" w:hAnsi="Times New Roman" w:cs="Times New Roman"/>
          <w:bCs/>
          <w:sz w:val="28"/>
          <w:szCs w:val="28"/>
        </w:rPr>
        <w:t>медицинской деятельности в Ессентукском филиале ГБУЗ СК «ПМ</w:t>
      </w:r>
      <w:r w:rsidR="00986F6D">
        <w:rPr>
          <w:rFonts w:ascii="Times New Roman" w:hAnsi="Times New Roman" w:cs="Times New Roman"/>
          <w:bCs/>
          <w:sz w:val="28"/>
          <w:szCs w:val="28"/>
        </w:rPr>
        <w:t>МФЦ</w:t>
      </w:r>
      <w:r w:rsidR="00596334" w:rsidRPr="00CF7A0F">
        <w:rPr>
          <w:rFonts w:ascii="Times New Roman" w:hAnsi="Times New Roman" w:cs="Times New Roman"/>
          <w:bCs/>
          <w:sz w:val="28"/>
          <w:szCs w:val="28"/>
        </w:rPr>
        <w:t>» – зав</w:t>
      </w:r>
      <w:r w:rsidR="00986F6D">
        <w:rPr>
          <w:rFonts w:ascii="Times New Roman" w:hAnsi="Times New Roman" w:cs="Times New Roman"/>
          <w:bCs/>
          <w:sz w:val="28"/>
          <w:szCs w:val="28"/>
        </w:rPr>
        <w:t>едующий филиалом Васильева Л.Н.</w:t>
      </w:r>
      <w:r w:rsidR="00596334" w:rsidRPr="00CF7A0F">
        <w:rPr>
          <w:rFonts w:ascii="Times New Roman" w:hAnsi="Times New Roman" w:cs="Times New Roman"/>
          <w:bCs/>
          <w:sz w:val="28"/>
          <w:szCs w:val="28"/>
        </w:rPr>
        <w:t>;</w:t>
      </w:r>
    </w:p>
    <w:p w:rsidR="00A2122A" w:rsidRPr="00AD2883" w:rsidRDefault="00A2122A" w:rsidP="00D55A35">
      <w:pPr>
        <w:widowControl w:val="0"/>
        <w:spacing w:after="0" w:line="240" w:lineRule="auto"/>
        <w:ind w:left="-96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96334">
        <w:rPr>
          <w:rFonts w:ascii="Times New Roman" w:hAnsi="Times New Roman" w:cs="Times New Roman"/>
          <w:bCs/>
          <w:sz w:val="28"/>
          <w:szCs w:val="28"/>
        </w:rPr>
        <w:t xml:space="preserve">Ответственный за организацию и проведение </w:t>
      </w:r>
      <w:r w:rsidR="00596334" w:rsidRPr="00F952CE">
        <w:rPr>
          <w:rFonts w:ascii="Times New Roman" w:hAnsi="Times New Roman" w:cs="Times New Roman"/>
          <w:bCs/>
          <w:sz w:val="28"/>
          <w:szCs w:val="28"/>
        </w:rPr>
        <w:t>внутреннего контроля качества и безопасности медицинской деятельности</w:t>
      </w:r>
      <w:r w:rsidR="00596334">
        <w:rPr>
          <w:rFonts w:ascii="Times New Roman" w:hAnsi="Times New Roman" w:cs="Times New Roman"/>
          <w:bCs/>
          <w:sz w:val="28"/>
          <w:szCs w:val="28"/>
        </w:rPr>
        <w:t xml:space="preserve"> в Кисловодском филиале ГБУЗ СК «ПМ</w:t>
      </w:r>
      <w:r w:rsidR="00986F6D">
        <w:rPr>
          <w:rFonts w:ascii="Times New Roman" w:hAnsi="Times New Roman" w:cs="Times New Roman"/>
          <w:bCs/>
          <w:sz w:val="28"/>
          <w:szCs w:val="28"/>
        </w:rPr>
        <w:t>МФЦ</w:t>
      </w:r>
      <w:r w:rsidR="00596334">
        <w:rPr>
          <w:rFonts w:ascii="Times New Roman" w:hAnsi="Times New Roman" w:cs="Times New Roman"/>
          <w:bCs/>
          <w:sz w:val="28"/>
          <w:szCs w:val="28"/>
        </w:rPr>
        <w:t xml:space="preserve">» – </w:t>
      </w:r>
      <w:r w:rsidR="00596334" w:rsidRPr="00AD2883">
        <w:rPr>
          <w:rFonts w:ascii="Times New Roman" w:hAnsi="Times New Roman" w:cs="Times New Roman"/>
          <w:bCs/>
          <w:sz w:val="28"/>
          <w:szCs w:val="28"/>
        </w:rPr>
        <w:t>зав</w:t>
      </w:r>
      <w:r w:rsidR="00986F6D">
        <w:rPr>
          <w:rFonts w:ascii="Times New Roman" w:hAnsi="Times New Roman" w:cs="Times New Roman"/>
          <w:bCs/>
          <w:sz w:val="28"/>
          <w:szCs w:val="28"/>
        </w:rPr>
        <w:t>едующий филиалом Соболенко Л.Ф.</w:t>
      </w:r>
      <w:r w:rsidR="00596334" w:rsidRPr="00AD2883">
        <w:rPr>
          <w:rFonts w:ascii="Times New Roman" w:hAnsi="Times New Roman" w:cs="Times New Roman"/>
          <w:bCs/>
          <w:sz w:val="28"/>
          <w:szCs w:val="28"/>
        </w:rPr>
        <w:t>;</w:t>
      </w:r>
    </w:p>
    <w:p w:rsidR="003B201F" w:rsidRDefault="00A2122A" w:rsidP="003B201F">
      <w:pPr>
        <w:ind w:left="-907" w:right="-227" w:firstLine="48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96334">
        <w:rPr>
          <w:rFonts w:ascii="Times New Roman" w:hAnsi="Times New Roman" w:cs="Times New Roman"/>
          <w:bCs/>
          <w:sz w:val="28"/>
          <w:szCs w:val="28"/>
        </w:rPr>
        <w:t xml:space="preserve">Ответственный за организацию и проведение </w:t>
      </w:r>
      <w:r w:rsidR="00596334" w:rsidRPr="00F952CE">
        <w:rPr>
          <w:rFonts w:ascii="Times New Roman" w:hAnsi="Times New Roman" w:cs="Times New Roman"/>
          <w:bCs/>
          <w:sz w:val="28"/>
          <w:szCs w:val="28"/>
        </w:rPr>
        <w:t>внутреннего контроля качества и безопасности медицинской деятельности</w:t>
      </w:r>
      <w:r w:rsidR="00596334">
        <w:rPr>
          <w:rFonts w:ascii="Times New Roman" w:hAnsi="Times New Roman" w:cs="Times New Roman"/>
          <w:bCs/>
          <w:sz w:val="28"/>
          <w:szCs w:val="28"/>
        </w:rPr>
        <w:t xml:space="preserve"> в Минераловодском филиале ГБУЗ СК «ПМ</w:t>
      </w:r>
      <w:r w:rsidR="00986F6D">
        <w:rPr>
          <w:rFonts w:ascii="Times New Roman" w:hAnsi="Times New Roman" w:cs="Times New Roman"/>
          <w:bCs/>
          <w:sz w:val="28"/>
          <w:szCs w:val="28"/>
        </w:rPr>
        <w:t>МФЦ</w:t>
      </w:r>
      <w:r w:rsidR="00596334">
        <w:rPr>
          <w:rFonts w:ascii="Times New Roman" w:hAnsi="Times New Roman" w:cs="Times New Roman"/>
          <w:bCs/>
          <w:sz w:val="28"/>
          <w:szCs w:val="28"/>
        </w:rPr>
        <w:t>» – заведующий</w:t>
      </w:r>
      <w:r w:rsidR="00596334" w:rsidRPr="00F952CE">
        <w:rPr>
          <w:rFonts w:ascii="Times New Roman" w:hAnsi="Times New Roman" w:cs="Times New Roman"/>
          <w:bCs/>
          <w:sz w:val="28"/>
          <w:szCs w:val="28"/>
        </w:rPr>
        <w:t xml:space="preserve"> филиалом </w:t>
      </w:r>
      <w:proofErr w:type="spellStart"/>
      <w:r w:rsidR="00986F6D">
        <w:rPr>
          <w:rFonts w:ascii="Times New Roman" w:hAnsi="Times New Roman" w:cs="Times New Roman"/>
          <w:bCs/>
          <w:sz w:val="28"/>
          <w:szCs w:val="28"/>
        </w:rPr>
        <w:t>Карачаушева</w:t>
      </w:r>
      <w:proofErr w:type="spellEnd"/>
      <w:r w:rsidR="00986F6D">
        <w:rPr>
          <w:rFonts w:ascii="Times New Roman" w:hAnsi="Times New Roman" w:cs="Times New Roman"/>
          <w:bCs/>
          <w:sz w:val="28"/>
          <w:szCs w:val="28"/>
        </w:rPr>
        <w:t xml:space="preserve"> М.С</w:t>
      </w:r>
      <w:r w:rsidR="00596334" w:rsidRPr="00AD2883">
        <w:rPr>
          <w:rFonts w:ascii="Times New Roman" w:hAnsi="Times New Roman" w:cs="Times New Roman"/>
          <w:bCs/>
          <w:sz w:val="28"/>
          <w:szCs w:val="28"/>
        </w:rPr>
        <w:t>.</w:t>
      </w:r>
      <w:r w:rsidR="003B201F" w:rsidRPr="003B201F">
        <w:rPr>
          <w:sz w:val="28"/>
          <w:szCs w:val="28"/>
        </w:rPr>
        <w:t xml:space="preserve"> </w:t>
      </w:r>
    </w:p>
    <w:p w:rsidR="003B201F" w:rsidRPr="003B201F" w:rsidRDefault="003B201F" w:rsidP="003B201F">
      <w:pPr>
        <w:ind w:left="-907" w:right="-227" w:firstLine="4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01F">
        <w:rPr>
          <w:rFonts w:ascii="Times New Roman" w:eastAsia="Calibri" w:hAnsi="Times New Roman" w:cs="Times New Roman"/>
          <w:sz w:val="28"/>
          <w:szCs w:val="28"/>
        </w:rPr>
        <w:t xml:space="preserve">Комиссия по ВКК и БМД опирается в своей работе на методические рекомендации « </w:t>
      </w:r>
      <w:proofErr w:type="spellStart"/>
      <w:r w:rsidRPr="003B201F">
        <w:rPr>
          <w:rFonts w:ascii="Times New Roman" w:eastAsia="Calibri" w:hAnsi="Times New Roman" w:cs="Times New Roman"/>
          <w:sz w:val="28"/>
          <w:szCs w:val="28"/>
        </w:rPr>
        <w:t>Росздравнадзора</w:t>
      </w:r>
      <w:proofErr w:type="spellEnd"/>
      <w:r w:rsidRPr="003B201F">
        <w:rPr>
          <w:rFonts w:ascii="Times New Roman" w:eastAsia="Calibri" w:hAnsi="Times New Roman" w:cs="Times New Roman"/>
          <w:sz w:val="28"/>
          <w:szCs w:val="28"/>
        </w:rPr>
        <w:t xml:space="preserve">» и позициями проверок отраженных в приказе МЗ РФ 785н «Об утверждении Требований к организации и проведению внутреннего контроля качества и безопасности медицинской деятельности» от 31.07.2020  </w:t>
      </w:r>
      <w:r w:rsidRPr="003B201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3B201F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proofErr w:type="gramStart"/>
      <w:r w:rsidRPr="003B201F">
        <w:rPr>
          <w:rFonts w:ascii="Times New Roman" w:eastAsia="Calibri" w:hAnsi="Times New Roman" w:cs="Times New Roman"/>
          <w:sz w:val="28"/>
          <w:szCs w:val="28"/>
        </w:rPr>
        <w:t xml:space="preserve">  :</w:t>
      </w:r>
      <w:proofErr w:type="gramEnd"/>
    </w:p>
    <w:p w:rsidR="003B201F" w:rsidRPr="003B201F" w:rsidRDefault="003B201F" w:rsidP="003B201F">
      <w:pPr>
        <w:ind w:left="-907" w:right="-227" w:firstLine="48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01F" w:rsidRPr="003B201F" w:rsidRDefault="003B201F" w:rsidP="003B201F">
      <w:pPr>
        <w:numPr>
          <w:ilvl w:val="0"/>
          <w:numId w:val="17"/>
        </w:numPr>
        <w:suppressAutoHyphens/>
        <w:spacing w:after="0" w:line="240" w:lineRule="auto"/>
        <w:ind w:left="-510" w:right="-2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01F">
        <w:rPr>
          <w:rFonts w:ascii="Times New Roman" w:eastAsia="Calibri" w:hAnsi="Times New Roman" w:cs="Times New Roman"/>
          <w:sz w:val="28"/>
          <w:szCs w:val="28"/>
        </w:rPr>
        <w:t xml:space="preserve">Лекарственная безопасность. </w:t>
      </w:r>
      <w:proofErr w:type="spellStart"/>
      <w:r w:rsidRPr="003B201F">
        <w:rPr>
          <w:rFonts w:ascii="Times New Roman" w:eastAsia="Calibri" w:hAnsi="Times New Roman" w:cs="Times New Roman"/>
          <w:sz w:val="28"/>
          <w:szCs w:val="28"/>
        </w:rPr>
        <w:t>Фармаконадзор</w:t>
      </w:r>
      <w:proofErr w:type="spellEnd"/>
      <w:r w:rsidRPr="003B201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B201F" w:rsidRPr="003B201F" w:rsidRDefault="003B201F" w:rsidP="003B201F">
      <w:pPr>
        <w:numPr>
          <w:ilvl w:val="0"/>
          <w:numId w:val="16"/>
        </w:numPr>
        <w:spacing w:before="120" w:after="213" w:line="240" w:lineRule="auto"/>
        <w:ind w:left="-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01F">
        <w:rPr>
          <w:rFonts w:ascii="Times New Roman" w:eastAsia="Calibri" w:hAnsi="Times New Roman" w:cs="Times New Roman"/>
          <w:sz w:val="28"/>
          <w:szCs w:val="28"/>
        </w:rPr>
        <w:t>Контроль качества и безопасности обращения медицинских изделий</w:t>
      </w:r>
      <w:proofErr w:type="gramStart"/>
      <w:r w:rsidRPr="003B201F">
        <w:rPr>
          <w:rFonts w:ascii="Times New Roman" w:eastAsia="Calibri" w:hAnsi="Times New Roman" w:cs="Times New Roman"/>
          <w:sz w:val="28"/>
          <w:szCs w:val="28"/>
        </w:rPr>
        <w:t xml:space="preserve">  .</w:t>
      </w:r>
      <w:proofErr w:type="gramEnd"/>
      <w:r w:rsidRPr="003B20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201F" w:rsidRPr="003B201F" w:rsidRDefault="003B201F" w:rsidP="003B201F">
      <w:pPr>
        <w:numPr>
          <w:ilvl w:val="0"/>
          <w:numId w:val="16"/>
        </w:numPr>
        <w:spacing w:before="120" w:after="178" w:line="240" w:lineRule="auto"/>
        <w:ind w:left="-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0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Хирургическая безопасность. Профилактика рисков, связанных с оперативными вмешательствами; </w:t>
      </w:r>
    </w:p>
    <w:p w:rsidR="003B201F" w:rsidRPr="003B201F" w:rsidRDefault="003B201F" w:rsidP="003B201F">
      <w:pPr>
        <w:numPr>
          <w:ilvl w:val="0"/>
          <w:numId w:val="16"/>
        </w:numPr>
        <w:spacing w:before="120" w:after="179" w:line="240" w:lineRule="auto"/>
        <w:ind w:left="-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01F">
        <w:rPr>
          <w:rFonts w:ascii="Times New Roman" w:eastAsia="Calibri" w:hAnsi="Times New Roman" w:cs="Times New Roman"/>
          <w:sz w:val="28"/>
          <w:szCs w:val="28"/>
        </w:rPr>
        <w:t xml:space="preserve">Безопасность среды в медицинской организации. Организация ухода за пациентами, профилактика пролежней и падений; </w:t>
      </w:r>
    </w:p>
    <w:p w:rsidR="003B201F" w:rsidRPr="003B201F" w:rsidRDefault="003B201F" w:rsidP="003B201F">
      <w:pPr>
        <w:numPr>
          <w:ilvl w:val="0"/>
          <w:numId w:val="16"/>
        </w:numPr>
        <w:spacing w:before="120" w:after="213" w:line="240" w:lineRule="auto"/>
        <w:ind w:left="-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01F">
        <w:rPr>
          <w:rFonts w:ascii="Times New Roman" w:eastAsia="Calibri" w:hAnsi="Times New Roman" w:cs="Times New Roman"/>
          <w:sz w:val="28"/>
          <w:szCs w:val="28"/>
        </w:rPr>
        <w:t xml:space="preserve">Эпидемиологическая безопасность. Профилактика инфекций, связанных с оказанием медицинской помощи; </w:t>
      </w:r>
    </w:p>
    <w:p w:rsidR="003B201F" w:rsidRPr="003B201F" w:rsidRDefault="003B201F" w:rsidP="003B201F">
      <w:pPr>
        <w:numPr>
          <w:ilvl w:val="0"/>
          <w:numId w:val="16"/>
        </w:numPr>
        <w:spacing w:before="120" w:after="213" w:line="240" w:lineRule="auto"/>
        <w:ind w:left="-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01F">
        <w:rPr>
          <w:rFonts w:ascii="Times New Roman" w:eastAsia="Calibri" w:hAnsi="Times New Roman" w:cs="Times New Roman"/>
          <w:sz w:val="28"/>
          <w:szCs w:val="28"/>
        </w:rPr>
        <w:t xml:space="preserve">Преемственность организации медицинской помощи. Передача ответственности за пациента </w:t>
      </w:r>
      <w:proofErr w:type="gramStart"/>
      <w:r w:rsidRPr="003B201F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B201F">
        <w:rPr>
          <w:rFonts w:ascii="Times New Roman" w:eastAsia="Calibri" w:hAnsi="Times New Roman" w:cs="Times New Roman"/>
          <w:sz w:val="28"/>
          <w:szCs w:val="28"/>
        </w:rPr>
        <w:t xml:space="preserve">чек лист). </w:t>
      </w:r>
    </w:p>
    <w:p w:rsidR="003B201F" w:rsidRPr="003B201F" w:rsidRDefault="003B201F" w:rsidP="003B201F">
      <w:pPr>
        <w:numPr>
          <w:ilvl w:val="0"/>
          <w:numId w:val="16"/>
        </w:numPr>
        <w:spacing w:before="120" w:after="213" w:line="240" w:lineRule="auto"/>
        <w:ind w:left="-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01F">
        <w:rPr>
          <w:rFonts w:ascii="Times New Roman" w:eastAsia="Calibri" w:hAnsi="Times New Roman" w:cs="Times New Roman"/>
          <w:sz w:val="28"/>
          <w:szCs w:val="28"/>
        </w:rPr>
        <w:t xml:space="preserve">Организация экстренной и неотложной помощи. Лечебная работа. </w:t>
      </w:r>
    </w:p>
    <w:p w:rsidR="003B201F" w:rsidRPr="003B201F" w:rsidRDefault="003B201F" w:rsidP="003B201F">
      <w:pPr>
        <w:numPr>
          <w:ilvl w:val="0"/>
          <w:numId w:val="16"/>
        </w:numPr>
        <w:spacing w:before="120" w:after="213" w:line="240" w:lineRule="auto"/>
        <w:ind w:left="-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01F">
        <w:rPr>
          <w:rFonts w:ascii="Times New Roman" w:eastAsia="Calibri" w:hAnsi="Times New Roman" w:cs="Times New Roman"/>
          <w:sz w:val="28"/>
          <w:szCs w:val="28"/>
        </w:rPr>
        <w:t xml:space="preserve">Идентификация личности пациентов </w:t>
      </w:r>
      <w:proofErr w:type="gramStart"/>
      <w:r w:rsidRPr="003B201F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B201F">
        <w:rPr>
          <w:rFonts w:ascii="Times New Roman" w:eastAsia="Calibri" w:hAnsi="Times New Roman" w:cs="Times New Roman"/>
          <w:sz w:val="28"/>
          <w:szCs w:val="28"/>
        </w:rPr>
        <w:t xml:space="preserve">чек лист). </w:t>
      </w:r>
    </w:p>
    <w:p w:rsidR="003B201F" w:rsidRPr="003B201F" w:rsidRDefault="003B201F" w:rsidP="003B201F">
      <w:pPr>
        <w:numPr>
          <w:ilvl w:val="0"/>
          <w:numId w:val="16"/>
        </w:numPr>
        <w:spacing w:before="120" w:after="179" w:line="240" w:lineRule="auto"/>
        <w:ind w:left="-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01F">
        <w:rPr>
          <w:rFonts w:ascii="Times New Roman" w:eastAsia="Calibri" w:hAnsi="Times New Roman" w:cs="Times New Roman"/>
          <w:sz w:val="28"/>
          <w:szCs w:val="28"/>
        </w:rPr>
        <w:t xml:space="preserve">Система управления персоналом. Медицинские кадры. Компетентность и компетенции. </w:t>
      </w:r>
    </w:p>
    <w:p w:rsidR="003B201F" w:rsidRPr="003B201F" w:rsidRDefault="003B201F" w:rsidP="003B201F">
      <w:pPr>
        <w:numPr>
          <w:ilvl w:val="0"/>
          <w:numId w:val="16"/>
        </w:numPr>
        <w:spacing w:before="120" w:after="213" w:line="240" w:lineRule="auto"/>
        <w:ind w:left="-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01F">
        <w:rPr>
          <w:rFonts w:ascii="Times New Roman" w:eastAsia="Calibri" w:hAnsi="Times New Roman" w:cs="Times New Roman"/>
          <w:sz w:val="28"/>
          <w:szCs w:val="28"/>
        </w:rPr>
        <w:t xml:space="preserve">Организация оказания медицинской помощи на основании данных доказательной медицины в соответствии с клиническими рекомендациям (протоколами лечения). </w:t>
      </w:r>
    </w:p>
    <w:p w:rsidR="003B201F" w:rsidRPr="003B201F" w:rsidRDefault="003B201F" w:rsidP="003B201F">
      <w:pPr>
        <w:numPr>
          <w:ilvl w:val="0"/>
          <w:numId w:val="16"/>
        </w:numPr>
        <w:spacing w:before="120" w:after="181" w:line="240" w:lineRule="auto"/>
        <w:ind w:left="-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01F">
        <w:rPr>
          <w:rFonts w:ascii="Times New Roman" w:eastAsia="Calibri" w:hAnsi="Times New Roman" w:cs="Times New Roman"/>
          <w:sz w:val="28"/>
          <w:szCs w:val="28"/>
        </w:rPr>
        <w:t>Организация работы регистратуры</w:t>
      </w:r>
      <w:proofErr w:type="gramStart"/>
      <w:r w:rsidRPr="003B201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B201F">
        <w:rPr>
          <w:rFonts w:ascii="Times New Roman" w:eastAsia="Calibri" w:hAnsi="Times New Roman" w:cs="Times New Roman"/>
          <w:sz w:val="28"/>
          <w:szCs w:val="28"/>
        </w:rPr>
        <w:t xml:space="preserve"> приемного отделения,  клинических отделений </w:t>
      </w:r>
    </w:p>
    <w:p w:rsidR="003B201F" w:rsidRPr="003B201F" w:rsidRDefault="003B201F" w:rsidP="003B201F">
      <w:pPr>
        <w:numPr>
          <w:ilvl w:val="0"/>
          <w:numId w:val="16"/>
        </w:numPr>
        <w:spacing w:before="120" w:after="181" w:line="240" w:lineRule="auto"/>
        <w:ind w:left="-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01F">
        <w:rPr>
          <w:rFonts w:ascii="Times New Roman" w:eastAsia="Calibri" w:hAnsi="Times New Roman" w:cs="Times New Roman"/>
          <w:sz w:val="28"/>
          <w:szCs w:val="28"/>
        </w:rPr>
        <w:t>Лабораторная безопасность</w:t>
      </w:r>
      <w:proofErr w:type="gramStart"/>
      <w:r w:rsidRPr="003B201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3B20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4F8E" w:rsidRDefault="003B201F" w:rsidP="00E64F8E">
      <w:pPr>
        <w:pStyle w:val="a3"/>
        <w:widowControl w:val="0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8209E6" w:rsidRPr="003B201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A2122A" w:rsidRPr="003B201F">
        <w:rPr>
          <w:rFonts w:ascii="Times New Roman" w:hAnsi="Times New Roman" w:cs="Times New Roman"/>
          <w:bCs/>
          <w:sz w:val="28"/>
          <w:szCs w:val="28"/>
          <w:u w:val="single"/>
        </w:rPr>
        <w:t>Плановая работа</w:t>
      </w:r>
    </w:p>
    <w:p w:rsidR="00E64F8E" w:rsidRDefault="00E64F8E" w:rsidP="00E64F8E">
      <w:pPr>
        <w:pStyle w:val="a3"/>
        <w:widowControl w:val="0"/>
        <w:spacing w:after="0" w:line="240" w:lineRule="auto"/>
        <w:ind w:left="42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4716B9" w:rsidRPr="00E64F8E" w:rsidRDefault="00E64F8E" w:rsidP="00E64F8E">
      <w:pPr>
        <w:pStyle w:val="a3"/>
        <w:widowControl w:val="0"/>
        <w:spacing w:after="0" w:line="240" w:lineRule="auto"/>
        <w:ind w:left="-907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F1BF9" w:rsidRPr="00E64F8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A2E28" w:rsidRPr="00E64F8E">
        <w:rPr>
          <w:rFonts w:ascii="Times New Roman" w:hAnsi="Times New Roman" w:cs="Times New Roman"/>
          <w:bCs/>
          <w:sz w:val="28"/>
          <w:szCs w:val="28"/>
        </w:rPr>
        <w:t xml:space="preserve">ГБУЗ СК «Пятигорский межрайонный медицинский </w:t>
      </w:r>
      <w:proofErr w:type="spellStart"/>
      <w:r w:rsidR="00BA2E28" w:rsidRPr="00E64F8E">
        <w:rPr>
          <w:rFonts w:ascii="Times New Roman" w:hAnsi="Times New Roman" w:cs="Times New Roman"/>
          <w:bCs/>
          <w:sz w:val="28"/>
          <w:szCs w:val="28"/>
        </w:rPr>
        <w:t>фтизиопульмонологический</w:t>
      </w:r>
      <w:proofErr w:type="spellEnd"/>
      <w:r w:rsidR="00BA2E28" w:rsidRPr="00E64F8E">
        <w:rPr>
          <w:rFonts w:ascii="Times New Roman" w:hAnsi="Times New Roman" w:cs="Times New Roman"/>
          <w:bCs/>
          <w:sz w:val="28"/>
          <w:szCs w:val="28"/>
        </w:rPr>
        <w:t xml:space="preserve"> центр», </w:t>
      </w:r>
      <w:r w:rsidR="00CC38F3" w:rsidRPr="00E64F8E">
        <w:rPr>
          <w:rFonts w:ascii="Times New Roman" w:hAnsi="Times New Roman" w:cs="Times New Roman"/>
          <w:bCs/>
          <w:sz w:val="28"/>
          <w:szCs w:val="28"/>
        </w:rPr>
        <w:t xml:space="preserve">работа ведется по </w:t>
      </w:r>
      <w:r w:rsidR="00BA2E28" w:rsidRPr="00E64F8E">
        <w:rPr>
          <w:rFonts w:ascii="Times New Roman" w:hAnsi="Times New Roman" w:cs="Times New Roman"/>
          <w:bCs/>
          <w:sz w:val="28"/>
          <w:szCs w:val="28"/>
        </w:rPr>
        <w:t xml:space="preserve"> приказ</w:t>
      </w:r>
      <w:r w:rsidR="00CC38F3" w:rsidRPr="00E64F8E">
        <w:rPr>
          <w:rFonts w:ascii="Times New Roman" w:hAnsi="Times New Roman" w:cs="Times New Roman"/>
          <w:bCs/>
          <w:sz w:val="28"/>
          <w:szCs w:val="28"/>
        </w:rPr>
        <w:t>у</w:t>
      </w:r>
      <w:r w:rsidR="00BA2E28" w:rsidRPr="00E64F8E">
        <w:rPr>
          <w:rFonts w:ascii="Times New Roman" w:hAnsi="Times New Roman" w:cs="Times New Roman"/>
          <w:bCs/>
          <w:sz w:val="28"/>
          <w:szCs w:val="28"/>
        </w:rPr>
        <w:t xml:space="preserve"> « О введении проверочных листов по ВКК и БМД № 241 от 31.03.2023  </w:t>
      </w:r>
      <w:r w:rsidR="00B96455" w:rsidRPr="00E64F8E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B96455" w:rsidRPr="00E64F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Приказа  ГБУЗ СК «ПММФЦ»  № 012  од 14.01.2024</w:t>
      </w:r>
      <w:r w:rsidR="00B96455" w:rsidRPr="00E64F8E">
        <w:rPr>
          <w:rFonts w:ascii="Times New Roman" w:hAnsi="Times New Roman" w:cs="Times New Roman"/>
          <w:bCs/>
          <w:sz w:val="28"/>
          <w:szCs w:val="28"/>
        </w:rPr>
        <w:t xml:space="preserve"> о плане проведения проверок</w:t>
      </w:r>
      <w:r w:rsidR="003B201F" w:rsidRPr="00E64F8E">
        <w:rPr>
          <w:rFonts w:ascii="Times New Roman" w:hAnsi="Times New Roman" w:cs="Times New Roman"/>
          <w:bCs/>
          <w:sz w:val="28"/>
          <w:szCs w:val="28"/>
        </w:rPr>
        <w:t xml:space="preserve"> на текущий год</w:t>
      </w:r>
      <w:proofErr w:type="gramStart"/>
      <w:r w:rsidR="00B96455" w:rsidRPr="00E64F8E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415174" w:rsidRDefault="002B3BB9" w:rsidP="001A5B35">
      <w:pPr>
        <w:widowControl w:val="0"/>
        <w:spacing w:after="0" w:line="240" w:lineRule="auto"/>
        <w:ind w:left="-964" w:right="-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EC3">
        <w:rPr>
          <w:rFonts w:ascii="Times New Roman" w:hAnsi="Times New Roman" w:cs="Times New Roman"/>
          <w:bCs/>
          <w:sz w:val="28"/>
          <w:szCs w:val="28"/>
        </w:rPr>
        <w:t>Количество</w:t>
      </w:r>
      <w:r w:rsidR="008209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57D8" w:rsidRPr="00B96455">
        <w:rPr>
          <w:rFonts w:ascii="Times New Roman" w:hAnsi="Times New Roman" w:cs="Times New Roman"/>
          <w:bCs/>
          <w:sz w:val="28"/>
          <w:szCs w:val="28"/>
        </w:rPr>
        <w:t>комплексных</w:t>
      </w:r>
      <w:r w:rsidRPr="00B964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EC3">
        <w:rPr>
          <w:rFonts w:ascii="Times New Roman" w:hAnsi="Times New Roman" w:cs="Times New Roman"/>
          <w:bCs/>
          <w:sz w:val="28"/>
          <w:szCs w:val="28"/>
        </w:rPr>
        <w:t>плановых проверок</w:t>
      </w:r>
      <w:r w:rsidR="008209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B3BB9">
        <w:rPr>
          <w:rFonts w:ascii="Times New Roman" w:hAnsi="Times New Roman" w:cs="Times New Roman"/>
          <w:bCs/>
          <w:sz w:val="28"/>
          <w:szCs w:val="28"/>
        </w:rPr>
        <w:t xml:space="preserve"> из них:</w:t>
      </w:r>
    </w:p>
    <w:p w:rsidR="002B3BB9" w:rsidRPr="00DF1BDA" w:rsidRDefault="000E0CD3" w:rsidP="001A5B35">
      <w:pPr>
        <w:widowControl w:val="0"/>
        <w:spacing w:after="0" w:line="240" w:lineRule="auto"/>
        <w:ind w:left="-964" w:right="-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1BDA">
        <w:rPr>
          <w:rFonts w:ascii="Times New Roman" w:hAnsi="Times New Roman" w:cs="Times New Roman"/>
          <w:bCs/>
          <w:sz w:val="28"/>
          <w:szCs w:val="28"/>
        </w:rPr>
        <w:t>Комплексные проверки</w:t>
      </w:r>
      <w:r w:rsidR="009C58D2" w:rsidRPr="00DF1BD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2B3BB9" w:rsidRPr="00DF1BDA">
        <w:rPr>
          <w:rFonts w:ascii="Times New Roman" w:hAnsi="Times New Roman" w:cs="Times New Roman"/>
          <w:bCs/>
          <w:sz w:val="28"/>
          <w:szCs w:val="28"/>
        </w:rPr>
        <w:t xml:space="preserve"> ГБУЗ СК «ПМ</w:t>
      </w:r>
      <w:r w:rsidR="00BD0353" w:rsidRPr="00DF1BDA">
        <w:rPr>
          <w:rFonts w:ascii="Times New Roman" w:hAnsi="Times New Roman" w:cs="Times New Roman"/>
          <w:bCs/>
          <w:sz w:val="28"/>
          <w:szCs w:val="28"/>
        </w:rPr>
        <w:t>МФЦ</w:t>
      </w:r>
      <w:r w:rsidR="002B3BB9" w:rsidRPr="00DF1BDA">
        <w:rPr>
          <w:rFonts w:ascii="Times New Roman" w:hAnsi="Times New Roman" w:cs="Times New Roman"/>
          <w:bCs/>
          <w:sz w:val="28"/>
          <w:szCs w:val="28"/>
        </w:rPr>
        <w:t>»</w:t>
      </w:r>
      <w:r w:rsidR="00DF1BDA" w:rsidRPr="00DF1BDA">
        <w:rPr>
          <w:rFonts w:ascii="Times New Roman" w:hAnsi="Times New Roman" w:cs="Times New Roman"/>
          <w:bCs/>
          <w:sz w:val="28"/>
          <w:szCs w:val="28"/>
        </w:rPr>
        <w:t xml:space="preserve"> и фи</w:t>
      </w:r>
      <w:r w:rsidR="009C58D2" w:rsidRPr="00DF1BDA">
        <w:rPr>
          <w:rFonts w:ascii="Times New Roman" w:hAnsi="Times New Roman" w:cs="Times New Roman"/>
          <w:bCs/>
          <w:sz w:val="28"/>
          <w:szCs w:val="28"/>
        </w:rPr>
        <w:t xml:space="preserve">лиалах </w:t>
      </w:r>
      <w:r w:rsidRPr="00DF1BDA">
        <w:rPr>
          <w:rFonts w:ascii="Times New Roman" w:hAnsi="Times New Roman" w:cs="Times New Roman"/>
          <w:bCs/>
          <w:sz w:val="28"/>
          <w:szCs w:val="28"/>
        </w:rPr>
        <w:t>в гг. Геор</w:t>
      </w:r>
      <w:r w:rsidR="00DF1BDA" w:rsidRPr="00DF1BDA">
        <w:rPr>
          <w:rFonts w:ascii="Times New Roman" w:hAnsi="Times New Roman" w:cs="Times New Roman"/>
          <w:bCs/>
          <w:sz w:val="28"/>
          <w:szCs w:val="28"/>
        </w:rPr>
        <w:t>гиевск, Ессентуки, Кисловодск, М</w:t>
      </w:r>
      <w:r w:rsidRPr="00DF1BDA">
        <w:rPr>
          <w:rFonts w:ascii="Times New Roman" w:hAnsi="Times New Roman" w:cs="Times New Roman"/>
          <w:bCs/>
          <w:sz w:val="28"/>
          <w:szCs w:val="28"/>
        </w:rPr>
        <w:t xml:space="preserve">инеральные Воды </w:t>
      </w:r>
      <w:r w:rsidR="002B3BB9" w:rsidRPr="00DF1BD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3B201F">
        <w:rPr>
          <w:rFonts w:ascii="Times New Roman" w:hAnsi="Times New Roman" w:cs="Times New Roman"/>
          <w:bCs/>
          <w:sz w:val="28"/>
          <w:szCs w:val="28"/>
        </w:rPr>
        <w:t>20</w:t>
      </w:r>
      <w:r w:rsidR="008E57D8">
        <w:rPr>
          <w:rFonts w:ascii="Times New Roman" w:hAnsi="Times New Roman" w:cs="Times New Roman"/>
          <w:bCs/>
          <w:sz w:val="28"/>
          <w:szCs w:val="28"/>
        </w:rPr>
        <w:t>.</w:t>
      </w:r>
    </w:p>
    <w:p w:rsidR="000E0CD3" w:rsidRDefault="00440426" w:rsidP="001A5B35">
      <w:pPr>
        <w:widowControl w:val="0"/>
        <w:spacing w:after="0" w:line="240" w:lineRule="auto"/>
        <w:ind w:left="-964"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проверки в каждом филиале оцени</w:t>
      </w:r>
      <w:r w:rsidR="001F70F4">
        <w:rPr>
          <w:rFonts w:ascii="Times New Roman" w:hAnsi="Times New Roman" w:cs="Times New Roman"/>
          <w:bCs/>
          <w:sz w:val="28"/>
          <w:szCs w:val="28"/>
        </w:rPr>
        <w:t xml:space="preserve">валась деятельность по положениям приказа и чек </w:t>
      </w:r>
      <w:r w:rsidR="0058658D">
        <w:rPr>
          <w:rFonts w:ascii="Times New Roman" w:hAnsi="Times New Roman" w:cs="Times New Roman"/>
          <w:bCs/>
          <w:sz w:val="28"/>
          <w:szCs w:val="28"/>
        </w:rPr>
        <w:t>–</w:t>
      </w:r>
      <w:r w:rsidR="001F70F4">
        <w:rPr>
          <w:rFonts w:ascii="Times New Roman" w:hAnsi="Times New Roman" w:cs="Times New Roman"/>
          <w:bCs/>
          <w:sz w:val="28"/>
          <w:szCs w:val="28"/>
        </w:rPr>
        <w:t xml:space="preserve"> листам</w:t>
      </w:r>
      <w:r w:rsidR="0058658D">
        <w:rPr>
          <w:rFonts w:ascii="Times New Roman" w:hAnsi="Times New Roman" w:cs="Times New Roman"/>
          <w:bCs/>
          <w:sz w:val="28"/>
          <w:szCs w:val="28"/>
        </w:rPr>
        <w:t xml:space="preserve"> согласно рекомендациям </w:t>
      </w:r>
      <w:proofErr w:type="spellStart"/>
      <w:r w:rsidR="0058658D">
        <w:rPr>
          <w:rFonts w:ascii="Times New Roman" w:hAnsi="Times New Roman" w:cs="Times New Roman"/>
          <w:bCs/>
          <w:sz w:val="28"/>
          <w:szCs w:val="28"/>
        </w:rPr>
        <w:t>Росздравнадзора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E0CD3" w:rsidRPr="00F2271B" w:rsidRDefault="002B3BB9" w:rsidP="00E81C78">
      <w:pPr>
        <w:widowControl w:val="0"/>
        <w:spacing w:after="0" w:line="240" w:lineRule="auto"/>
        <w:ind w:left="-90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5669E">
        <w:rPr>
          <w:rFonts w:ascii="Times New Roman" w:hAnsi="Times New Roman" w:cs="Times New Roman"/>
          <w:bCs/>
          <w:sz w:val="28"/>
          <w:szCs w:val="28"/>
          <w:u w:val="single"/>
        </w:rPr>
        <w:t>Количество выявленных нарушений/несоответствий</w:t>
      </w:r>
      <w:r w:rsidR="000B6016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3B201F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="00403A33" w:rsidRPr="00403A33">
        <w:rPr>
          <w:rFonts w:ascii="Times New Roman" w:hAnsi="Times New Roman" w:cs="Times New Roman"/>
          <w:bCs/>
          <w:sz w:val="28"/>
          <w:szCs w:val="28"/>
        </w:rPr>
        <w:t>Кисловодск,</w:t>
      </w:r>
      <w:r w:rsidR="00586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01F">
        <w:rPr>
          <w:rFonts w:ascii="Times New Roman" w:hAnsi="Times New Roman" w:cs="Times New Roman"/>
          <w:bCs/>
          <w:sz w:val="28"/>
          <w:szCs w:val="28"/>
        </w:rPr>
        <w:t>26</w:t>
      </w:r>
      <w:r w:rsidR="00B62EBA">
        <w:rPr>
          <w:rFonts w:ascii="Times New Roman" w:hAnsi="Times New Roman" w:cs="Times New Roman"/>
          <w:bCs/>
          <w:sz w:val="28"/>
          <w:szCs w:val="28"/>
        </w:rPr>
        <w:t>-</w:t>
      </w:r>
      <w:r w:rsidR="00403A33" w:rsidRPr="00403A33">
        <w:rPr>
          <w:rFonts w:ascii="Times New Roman" w:hAnsi="Times New Roman" w:cs="Times New Roman"/>
          <w:bCs/>
          <w:sz w:val="28"/>
          <w:szCs w:val="28"/>
        </w:rPr>
        <w:t>Георгиевск,</w:t>
      </w:r>
      <w:r w:rsidR="00586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01F">
        <w:rPr>
          <w:rFonts w:ascii="Times New Roman" w:hAnsi="Times New Roman" w:cs="Times New Roman"/>
          <w:bCs/>
          <w:sz w:val="28"/>
          <w:szCs w:val="28"/>
        </w:rPr>
        <w:t>4</w:t>
      </w:r>
      <w:r w:rsidR="00B62EB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403A33" w:rsidRPr="00403A33">
        <w:rPr>
          <w:rFonts w:ascii="Times New Roman" w:hAnsi="Times New Roman" w:cs="Times New Roman"/>
          <w:bCs/>
          <w:sz w:val="28"/>
          <w:szCs w:val="28"/>
        </w:rPr>
        <w:t>Ессентуки</w:t>
      </w:r>
      <w:r w:rsidR="0092721A" w:rsidRPr="00403A33">
        <w:rPr>
          <w:rFonts w:ascii="Times New Roman" w:hAnsi="Times New Roman" w:cs="Times New Roman"/>
          <w:bCs/>
          <w:sz w:val="28"/>
          <w:szCs w:val="28"/>
        </w:rPr>
        <w:t>,</w:t>
      </w:r>
      <w:r w:rsidR="00586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01F">
        <w:rPr>
          <w:rFonts w:ascii="Times New Roman" w:hAnsi="Times New Roman" w:cs="Times New Roman"/>
          <w:bCs/>
          <w:sz w:val="28"/>
          <w:szCs w:val="28"/>
        </w:rPr>
        <w:t>14</w:t>
      </w:r>
      <w:r w:rsidR="00B62EBA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403A33" w:rsidRPr="00403A33">
        <w:rPr>
          <w:rFonts w:ascii="Times New Roman" w:hAnsi="Times New Roman" w:cs="Times New Roman"/>
          <w:bCs/>
          <w:sz w:val="28"/>
          <w:szCs w:val="28"/>
        </w:rPr>
        <w:t>МВ</w:t>
      </w:r>
      <w:r w:rsidR="008E57D8" w:rsidRPr="00403A33">
        <w:rPr>
          <w:rFonts w:ascii="Times New Roman" w:hAnsi="Times New Roman" w:cs="Times New Roman"/>
          <w:bCs/>
          <w:sz w:val="28"/>
          <w:szCs w:val="28"/>
        </w:rPr>
        <w:t>,</w:t>
      </w:r>
      <w:r w:rsidR="00586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01F">
        <w:rPr>
          <w:rFonts w:ascii="Times New Roman" w:hAnsi="Times New Roman" w:cs="Times New Roman"/>
          <w:bCs/>
          <w:sz w:val="28"/>
          <w:szCs w:val="28"/>
        </w:rPr>
        <w:t>14</w:t>
      </w:r>
      <w:r w:rsidR="00B62EB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8E57D8" w:rsidRPr="00403A33">
        <w:rPr>
          <w:rFonts w:ascii="Times New Roman" w:hAnsi="Times New Roman" w:cs="Times New Roman"/>
          <w:bCs/>
          <w:sz w:val="28"/>
          <w:szCs w:val="28"/>
        </w:rPr>
        <w:t>центр</w:t>
      </w:r>
      <w:r w:rsidR="00B62EBA">
        <w:rPr>
          <w:rFonts w:ascii="Times New Roman" w:hAnsi="Times New Roman" w:cs="Times New Roman"/>
          <w:bCs/>
          <w:sz w:val="28"/>
          <w:szCs w:val="28"/>
        </w:rPr>
        <w:t>.</w:t>
      </w:r>
      <w:r w:rsidR="003B201F">
        <w:rPr>
          <w:rFonts w:ascii="Times New Roman" w:hAnsi="Times New Roman" w:cs="Times New Roman"/>
          <w:bCs/>
          <w:sz w:val="28"/>
          <w:szCs w:val="28"/>
        </w:rPr>
        <w:t>(64</w:t>
      </w:r>
      <w:proofErr w:type="gramStart"/>
      <w:r w:rsidR="003B20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6ADE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0E0CD3" w:rsidRPr="0045669E" w:rsidRDefault="000E0CD3" w:rsidP="00D55A35">
      <w:pPr>
        <w:widowControl w:val="0"/>
        <w:spacing w:after="0" w:line="240" w:lineRule="auto"/>
        <w:ind w:left="-96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69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4678B">
        <w:rPr>
          <w:rFonts w:ascii="Times New Roman" w:hAnsi="Times New Roman" w:cs="Times New Roman"/>
          <w:bCs/>
          <w:sz w:val="28"/>
          <w:szCs w:val="28"/>
        </w:rPr>
        <w:t xml:space="preserve"> качество </w:t>
      </w:r>
      <w:r w:rsidRPr="0045669E">
        <w:rPr>
          <w:rFonts w:ascii="Times New Roman" w:hAnsi="Times New Roman" w:cs="Times New Roman"/>
          <w:bCs/>
          <w:sz w:val="28"/>
          <w:szCs w:val="28"/>
        </w:rPr>
        <w:t>заполнени</w:t>
      </w:r>
      <w:r w:rsidR="0034678B">
        <w:rPr>
          <w:rFonts w:ascii="Times New Roman" w:hAnsi="Times New Roman" w:cs="Times New Roman"/>
          <w:bCs/>
          <w:sz w:val="28"/>
          <w:szCs w:val="28"/>
        </w:rPr>
        <w:t>я</w:t>
      </w:r>
      <w:r w:rsidRPr="0045669E">
        <w:rPr>
          <w:rFonts w:ascii="Times New Roman" w:hAnsi="Times New Roman" w:cs="Times New Roman"/>
          <w:bCs/>
          <w:sz w:val="28"/>
          <w:szCs w:val="28"/>
        </w:rPr>
        <w:t xml:space="preserve"> карт ВКК и БМД</w:t>
      </w:r>
      <w:r w:rsidR="00586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1FF3" w:rsidRPr="0045669E">
        <w:rPr>
          <w:rFonts w:ascii="Times New Roman" w:hAnsi="Times New Roman" w:cs="Times New Roman"/>
          <w:bCs/>
          <w:sz w:val="28"/>
          <w:szCs w:val="28"/>
        </w:rPr>
        <w:t xml:space="preserve">заведующими отделениями </w:t>
      </w:r>
      <w:r w:rsidR="0034678B">
        <w:rPr>
          <w:rFonts w:ascii="Times New Roman" w:hAnsi="Times New Roman" w:cs="Times New Roman"/>
          <w:bCs/>
          <w:sz w:val="28"/>
          <w:szCs w:val="28"/>
        </w:rPr>
        <w:t xml:space="preserve"> – ошибки </w:t>
      </w:r>
      <w:r w:rsidR="00621BE7" w:rsidRPr="0045669E">
        <w:rPr>
          <w:rFonts w:ascii="Times New Roman" w:hAnsi="Times New Roman" w:cs="Times New Roman"/>
          <w:bCs/>
          <w:sz w:val="28"/>
          <w:szCs w:val="28"/>
        </w:rPr>
        <w:t xml:space="preserve"> ведения первичной медицинской документации</w:t>
      </w:r>
      <w:r w:rsidR="00931FF3" w:rsidRPr="0045669E">
        <w:rPr>
          <w:rFonts w:ascii="Times New Roman" w:hAnsi="Times New Roman" w:cs="Times New Roman"/>
          <w:bCs/>
          <w:sz w:val="28"/>
          <w:szCs w:val="28"/>
        </w:rPr>
        <w:t>;</w:t>
      </w:r>
    </w:p>
    <w:p w:rsidR="0034678B" w:rsidRDefault="000E0CD3" w:rsidP="0034678B">
      <w:pPr>
        <w:widowControl w:val="0"/>
        <w:spacing w:after="0" w:line="240" w:lineRule="auto"/>
        <w:ind w:left="-96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69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31FF3" w:rsidRPr="0045669E">
        <w:rPr>
          <w:rFonts w:ascii="Times New Roman" w:hAnsi="Times New Roman" w:cs="Times New Roman"/>
          <w:bCs/>
          <w:sz w:val="28"/>
          <w:szCs w:val="28"/>
        </w:rPr>
        <w:t xml:space="preserve">дефекты </w:t>
      </w:r>
      <w:r w:rsidR="002B3BB9" w:rsidRPr="0045669E">
        <w:rPr>
          <w:rFonts w:ascii="Times New Roman" w:hAnsi="Times New Roman" w:cs="Times New Roman"/>
          <w:bCs/>
          <w:sz w:val="28"/>
          <w:szCs w:val="28"/>
        </w:rPr>
        <w:t xml:space="preserve">ведения журналов </w:t>
      </w:r>
      <w:r w:rsidR="00BD0353" w:rsidRPr="0045669E">
        <w:rPr>
          <w:rFonts w:ascii="Times New Roman" w:hAnsi="Times New Roman" w:cs="Times New Roman"/>
          <w:bCs/>
          <w:sz w:val="28"/>
          <w:szCs w:val="28"/>
        </w:rPr>
        <w:t>клинико-экспертной работы</w:t>
      </w:r>
      <w:r w:rsidR="00440426" w:rsidRPr="0045669E">
        <w:rPr>
          <w:rFonts w:ascii="Times New Roman" w:hAnsi="Times New Roman" w:cs="Times New Roman"/>
          <w:bCs/>
          <w:sz w:val="28"/>
          <w:szCs w:val="28"/>
        </w:rPr>
        <w:t xml:space="preserve"> по ЭВН</w:t>
      </w:r>
      <w:r w:rsidR="00931FF3" w:rsidRPr="0045669E">
        <w:rPr>
          <w:rFonts w:ascii="Times New Roman" w:hAnsi="Times New Roman" w:cs="Times New Roman"/>
          <w:bCs/>
          <w:sz w:val="28"/>
          <w:szCs w:val="28"/>
        </w:rPr>
        <w:t>,</w:t>
      </w:r>
      <w:r w:rsidR="0034678B">
        <w:rPr>
          <w:rFonts w:ascii="Times New Roman" w:hAnsi="Times New Roman" w:cs="Times New Roman"/>
          <w:bCs/>
          <w:sz w:val="28"/>
          <w:szCs w:val="28"/>
        </w:rPr>
        <w:t xml:space="preserve"> правильность выписки ЛН в дневном стационаре,</w:t>
      </w:r>
      <w:r w:rsidR="00931FF3" w:rsidRPr="0045669E">
        <w:rPr>
          <w:rFonts w:ascii="Times New Roman" w:hAnsi="Times New Roman" w:cs="Times New Roman"/>
          <w:bCs/>
          <w:sz w:val="28"/>
          <w:szCs w:val="28"/>
        </w:rPr>
        <w:t xml:space="preserve"> записи протокол</w:t>
      </w:r>
      <w:r w:rsidR="0034678B">
        <w:rPr>
          <w:rFonts w:ascii="Times New Roman" w:hAnsi="Times New Roman" w:cs="Times New Roman"/>
          <w:bCs/>
          <w:sz w:val="28"/>
          <w:szCs w:val="28"/>
        </w:rPr>
        <w:t>ов заседаний ВК имеют</w:t>
      </w:r>
      <w:r w:rsidR="00C823A5" w:rsidRPr="0045669E">
        <w:rPr>
          <w:rFonts w:ascii="Times New Roman" w:hAnsi="Times New Roman" w:cs="Times New Roman"/>
          <w:bCs/>
          <w:sz w:val="28"/>
          <w:szCs w:val="28"/>
        </w:rPr>
        <w:t xml:space="preserve"> зачёркивания</w:t>
      </w:r>
      <w:r w:rsidR="00931FF3" w:rsidRPr="0045669E">
        <w:rPr>
          <w:rFonts w:ascii="Times New Roman" w:hAnsi="Times New Roman" w:cs="Times New Roman"/>
          <w:bCs/>
          <w:sz w:val="28"/>
          <w:szCs w:val="28"/>
        </w:rPr>
        <w:t>,</w:t>
      </w:r>
      <w:r w:rsidR="00C823A5" w:rsidRPr="0045669E">
        <w:rPr>
          <w:rFonts w:ascii="Times New Roman" w:hAnsi="Times New Roman" w:cs="Times New Roman"/>
          <w:bCs/>
          <w:sz w:val="28"/>
          <w:szCs w:val="28"/>
        </w:rPr>
        <w:t xml:space="preserve"> помарки,</w:t>
      </w:r>
      <w:r w:rsidR="00931FF3" w:rsidRPr="0045669E">
        <w:rPr>
          <w:rFonts w:ascii="Times New Roman" w:hAnsi="Times New Roman" w:cs="Times New Roman"/>
          <w:bCs/>
          <w:sz w:val="28"/>
          <w:szCs w:val="28"/>
        </w:rPr>
        <w:t xml:space="preserve"> отсутствие подписей все</w:t>
      </w:r>
      <w:r w:rsidR="00C823A5" w:rsidRPr="0045669E">
        <w:rPr>
          <w:rFonts w:ascii="Times New Roman" w:hAnsi="Times New Roman" w:cs="Times New Roman"/>
          <w:bCs/>
          <w:sz w:val="28"/>
          <w:szCs w:val="28"/>
        </w:rPr>
        <w:t>х</w:t>
      </w:r>
      <w:r w:rsidR="00931FF3" w:rsidRPr="0045669E">
        <w:rPr>
          <w:rFonts w:ascii="Times New Roman" w:hAnsi="Times New Roman" w:cs="Times New Roman"/>
          <w:bCs/>
          <w:sz w:val="28"/>
          <w:szCs w:val="28"/>
        </w:rPr>
        <w:t xml:space="preserve"> членов ВК</w:t>
      </w:r>
      <w:r w:rsidR="00174E4A" w:rsidRPr="0045669E">
        <w:rPr>
          <w:rFonts w:ascii="Times New Roman" w:hAnsi="Times New Roman" w:cs="Times New Roman"/>
          <w:bCs/>
          <w:sz w:val="28"/>
          <w:szCs w:val="28"/>
        </w:rPr>
        <w:t>;</w:t>
      </w:r>
    </w:p>
    <w:p w:rsidR="000B6016" w:rsidRDefault="0034678B" w:rsidP="0034678B">
      <w:pPr>
        <w:widowControl w:val="0"/>
        <w:spacing w:after="0" w:line="240" w:lineRule="auto"/>
        <w:ind w:left="-96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контрольных проверках </w:t>
      </w:r>
      <w:r w:rsidR="00BD6901">
        <w:rPr>
          <w:rFonts w:ascii="Times New Roman" w:hAnsi="Times New Roman" w:cs="Times New Roman"/>
          <w:bCs/>
          <w:sz w:val="28"/>
          <w:szCs w:val="28"/>
        </w:rPr>
        <w:t xml:space="preserve"> – нарушения устранены.</w:t>
      </w:r>
    </w:p>
    <w:p w:rsidR="000E0CD3" w:rsidRPr="006D3F69" w:rsidRDefault="000E0CD3" w:rsidP="00D55A35">
      <w:pPr>
        <w:widowControl w:val="0"/>
        <w:spacing w:after="0" w:line="240" w:lineRule="auto"/>
        <w:ind w:left="-96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2FFA" w:rsidRPr="00996D3E" w:rsidRDefault="003B201F" w:rsidP="00D55A35">
      <w:pPr>
        <w:widowControl w:val="0"/>
        <w:spacing w:after="0" w:line="240" w:lineRule="auto"/>
        <w:ind w:left="-96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</w:t>
      </w:r>
      <w:r w:rsidR="00C36ADE">
        <w:rPr>
          <w:rFonts w:ascii="Times New Roman" w:hAnsi="Times New Roman" w:cs="Times New Roman"/>
          <w:bCs/>
          <w:sz w:val="28"/>
          <w:szCs w:val="28"/>
        </w:rPr>
        <w:t xml:space="preserve"> 2024  </w:t>
      </w:r>
      <w:r w:rsidR="0045669E" w:rsidRPr="00996D3E">
        <w:rPr>
          <w:rFonts w:ascii="Times New Roman" w:hAnsi="Times New Roman" w:cs="Times New Roman"/>
          <w:bCs/>
          <w:sz w:val="28"/>
          <w:szCs w:val="28"/>
        </w:rPr>
        <w:t xml:space="preserve">в каждом филиале </w:t>
      </w:r>
      <w:r w:rsidR="00C36ADE">
        <w:rPr>
          <w:rFonts w:ascii="Times New Roman" w:hAnsi="Times New Roman" w:cs="Times New Roman"/>
          <w:bCs/>
          <w:sz w:val="28"/>
          <w:szCs w:val="28"/>
        </w:rPr>
        <w:t xml:space="preserve">комиссией </w:t>
      </w:r>
      <w:r w:rsidR="00D937C6" w:rsidRPr="00996D3E">
        <w:rPr>
          <w:rFonts w:ascii="Times New Roman" w:hAnsi="Times New Roman" w:cs="Times New Roman"/>
          <w:bCs/>
          <w:sz w:val="28"/>
          <w:szCs w:val="28"/>
        </w:rPr>
        <w:t>провед</w:t>
      </w:r>
      <w:r w:rsidR="0045669E">
        <w:rPr>
          <w:rFonts w:ascii="Times New Roman" w:hAnsi="Times New Roman" w:cs="Times New Roman"/>
          <w:bCs/>
          <w:sz w:val="28"/>
          <w:szCs w:val="28"/>
        </w:rPr>
        <w:t>ё</w:t>
      </w:r>
      <w:r w:rsidR="00D937C6" w:rsidRPr="00996D3E">
        <w:rPr>
          <w:rFonts w:ascii="Times New Roman" w:hAnsi="Times New Roman" w:cs="Times New Roman"/>
          <w:bCs/>
          <w:sz w:val="28"/>
          <w:szCs w:val="28"/>
        </w:rPr>
        <w:t xml:space="preserve">н </w:t>
      </w:r>
      <w:r w:rsidR="0045669E">
        <w:rPr>
          <w:rFonts w:ascii="Times New Roman" w:hAnsi="Times New Roman" w:cs="Times New Roman"/>
          <w:bCs/>
          <w:sz w:val="28"/>
          <w:szCs w:val="28"/>
        </w:rPr>
        <w:t>анализ</w:t>
      </w:r>
      <w:r w:rsidR="00FB2FA0" w:rsidRPr="00996D3E">
        <w:rPr>
          <w:rFonts w:ascii="Times New Roman" w:hAnsi="Times New Roman" w:cs="Times New Roman"/>
          <w:bCs/>
          <w:sz w:val="28"/>
          <w:szCs w:val="28"/>
        </w:rPr>
        <w:t xml:space="preserve"> эффективности корректирующих мероприятий </w:t>
      </w:r>
      <w:r w:rsidR="0045669E">
        <w:rPr>
          <w:rFonts w:ascii="Times New Roman" w:hAnsi="Times New Roman" w:cs="Times New Roman"/>
          <w:bCs/>
          <w:sz w:val="28"/>
          <w:szCs w:val="28"/>
        </w:rPr>
        <w:t>по</w:t>
      </w:r>
      <w:r w:rsidR="00FB2FA0" w:rsidRPr="00996D3E">
        <w:rPr>
          <w:rFonts w:ascii="Times New Roman" w:hAnsi="Times New Roman" w:cs="Times New Roman"/>
          <w:bCs/>
          <w:sz w:val="28"/>
          <w:szCs w:val="28"/>
        </w:rPr>
        <w:t xml:space="preserve"> устранению выявленных ранее дефектов деятельности.</w:t>
      </w:r>
    </w:p>
    <w:p w:rsidR="002A7F2E" w:rsidRDefault="002B3BB9" w:rsidP="00E45C05">
      <w:pPr>
        <w:widowControl w:val="0"/>
        <w:spacing w:after="0" w:line="240" w:lineRule="auto"/>
        <w:ind w:left="-96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426">
        <w:rPr>
          <w:rFonts w:ascii="Times New Roman" w:hAnsi="Times New Roman" w:cs="Times New Roman"/>
          <w:bCs/>
          <w:sz w:val="28"/>
          <w:szCs w:val="28"/>
        </w:rPr>
        <w:t xml:space="preserve">Работа </w:t>
      </w:r>
      <w:r w:rsidR="00FB2FA0">
        <w:rPr>
          <w:rFonts w:ascii="Times New Roman" w:hAnsi="Times New Roman" w:cs="Times New Roman"/>
          <w:bCs/>
          <w:sz w:val="28"/>
          <w:szCs w:val="28"/>
        </w:rPr>
        <w:t xml:space="preserve">в подведомственных ГБУЗ СК «ПММФЦ» учреждениях </w:t>
      </w:r>
      <w:r w:rsidRPr="00440426">
        <w:rPr>
          <w:rFonts w:ascii="Times New Roman" w:hAnsi="Times New Roman" w:cs="Times New Roman"/>
          <w:bCs/>
          <w:sz w:val="28"/>
          <w:szCs w:val="28"/>
        </w:rPr>
        <w:t>продолжена под контролем со стороны заведующих филиалами.</w:t>
      </w:r>
    </w:p>
    <w:p w:rsidR="00A2122A" w:rsidRPr="00DD2079" w:rsidRDefault="004B46C4" w:rsidP="00DD2079">
      <w:pPr>
        <w:widowControl w:val="0"/>
        <w:spacing w:after="0" w:line="240" w:lineRule="auto"/>
        <w:ind w:left="-96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C05">
        <w:rPr>
          <w:rFonts w:ascii="Times New Roman" w:hAnsi="Times New Roman" w:cs="Times New Roman"/>
          <w:bCs/>
          <w:sz w:val="28"/>
          <w:szCs w:val="28"/>
        </w:rPr>
        <w:t xml:space="preserve">Количество </w:t>
      </w:r>
      <w:proofErr w:type="gramStart"/>
      <w:r w:rsidRPr="00E45C05">
        <w:rPr>
          <w:rFonts w:ascii="Times New Roman" w:hAnsi="Times New Roman" w:cs="Times New Roman"/>
          <w:bCs/>
          <w:sz w:val="28"/>
          <w:szCs w:val="28"/>
        </w:rPr>
        <w:t>разработанных</w:t>
      </w:r>
      <w:proofErr w:type="gramEnd"/>
      <w:r w:rsidRPr="00E45C05">
        <w:rPr>
          <w:rFonts w:ascii="Times New Roman" w:hAnsi="Times New Roman" w:cs="Times New Roman"/>
          <w:bCs/>
          <w:sz w:val="28"/>
          <w:szCs w:val="28"/>
        </w:rPr>
        <w:t xml:space="preserve"> и внедрённых в учреждении </w:t>
      </w:r>
      <w:proofErr w:type="spellStart"/>
      <w:r w:rsidRPr="00E45C05">
        <w:rPr>
          <w:rFonts w:ascii="Times New Roman" w:hAnsi="Times New Roman" w:cs="Times New Roman"/>
          <w:bCs/>
          <w:sz w:val="28"/>
          <w:szCs w:val="28"/>
        </w:rPr>
        <w:t>СОП</w:t>
      </w:r>
      <w:r w:rsidR="003534D8" w:rsidRPr="00E45C05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="003467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67F5">
        <w:rPr>
          <w:rFonts w:ascii="Times New Roman" w:hAnsi="Times New Roman" w:cs="Times New Roman"/>
          <w:bCs/>
          <w:sz w:val="28"/>
          <w:szCs w:val="28"/>
        </w:rPr>
        <w:t xml:space="preserve"> - 20 нов</w:t>
      </w:r>
      <w:r w:rsidR="00C36ADE">
        <w:rPr>
          <w:rFonts w:ascii="Times New Roman" w:hAnsi="Times New Roman" w:cs="Times New Roman"/>
          <w:bCs/>
          <w:sz w:val="28"/>
          <w:szCs w:val="28"/>
        </w:rPr>
        <w:t xml:space="preserve">ых </w:t>
      </w:r>
    </w:p>
    <w:p w:rsidR="00B46E7D" w:rsidRPr="00B46E7D" w:rsidRDefault="00A2122A" w:rsidP="00B46E7D">
      <w:pPr>
        <w:pStyle w:val="a3"/>
        <w:widowControl w:val="0"/>
        <w:numPr>
          <w:ilvl w:val="1"/>
          <w:numId w:val="1"/>
        </w:numPr>
        <w:spacing w:after="0" w:line="240" w:lineRule="auto"/>
        <w:ind w:left="-794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Внеплановая работа</w:t>
      </w:r>
    </w:p>
    <w:p w:rsidR="00F5428D" w:rsidRDefault="004B46C4" w:rsidP="00F5428D">
      <w:pPr>
        <w:widowControl w:val="0"/>
        <w:spacing w:after="0" w:line="240" w:lineRule="auto"/>
        <w:ind w:left="-79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4F3">
        <w:rPr>
          <w:rFonts w:ascii="Times New Roman" w:hAnsi="Times New Roman" w:cs="Times New Roman"/>
          <w:bCs/>
          <w:sz w:val="28"/>
          <w:szCs w:val="28"/>
        </w:rPr>
        <w:t xml:space="preserve">Количество </w:t>
      </w:r>
      <w:r w:rsidR="003E2E10">
        <w:rPr>
          <w:rFonts w:ascii="Times New Roman" w:hAnsi="Times New Roman" w:cs="Times New Roman"/>
          <w:bCs/>
          <w:sz w:val="28"/>
          <w:szCs w:val="28"/>
        </w:rPr>
        <w:t xml:space="preserve">целевых (внеплановых) проверок </w:t>
      </w:r>
      <w:r w:rsidR="00CB34BA">
        <w:rPr>
          <w:rFonts w:ascii="Times New Roman" w:hAnsi="Times New Roman" w:cs="Times New Roman"/>
          <w:bCs/>
          <w:sz w:val="28"/>
          <w:szCs w:val="28"/>
        </w:rPr>
        <w:t>–</w:t>
      </w:r>
      <w:r w:rsidR="003B201F">
        <w:rPr>
          <w:rFonts w:ascii="Times New Roman" w:hAnsi="Times New Roman" w:cs="Times New Roman"/>
          <w:bCs/>
          <w:sz w:val="28"/>
          <w:szCs w:val="28"/>
        </w:rPr>
        <w:t xml:space="preserve"> 32</w:t>
      </w:r>
      <w:r w:rsidR="003E2E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428D" w:rsidRPr="00DD2079" w:rsidRDefault="00A2122A" w:rsidP="00F5428D">
      <w:pPr>
        <w:widowControl w:val="0"/>
        <w:spacing w:after="0" w:line="240" w:lineRule="auto"/>
        <w:ind w:left="-79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03E24">
        <w:rPr>
          <w:rFonts w:ascii="Times New Roman" w:hAnsi="Times New Roman" w:cs="Times New Roman"/>
          <w:bCs/>
          <w:sz w:val="28"/>
          <w:szCs w:val="28"/>
        </w:rPr>
        <w:t>Тематические проверки,</w:t>
      </w:r>
      <w:r w:rsidR="00FC7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3E24">
        <w:rPr>
          <w:rFonts w:ascii="Times New Roman" w:hAnsi="Times New Roman" w:cs="Times New Roman"/>
          <w:bCs/>
          <w:sz w:val="28"/>
          <w:szCs w:val="28"/>
        </w:rPr>
        <w:t>в т.ч. по контролю достижения целевых показателей федеральных и краевых программ развития здравоохранения (по профилактике, снижению за</w:t>
      </w:r>
      <w:r w:rsidR="00775988">
        <w:rPr>
          <w:rFonts w:ascii="Times New Roman" w:hAnsi="Times New Roman" w:cs="Times New Roman"/>
          <w:bCs/>
          <w:sz w:val="28"/>
          <w:szCs w:val="28"/>
        </w:rPr>
        <w:t xml:space="preserve">болеваемости и смертности </w:t>
      </w:r>
      <w:r w:rsidRPr="00E03E24">
        <w:rPr>
          <w:rFonts w:ascii="Times New Roman" w:hAnsi="Times New Roman" w:cs="Times New Roman"/>
          <w:bCs/>
          <w:sz w:val="28"/>
          <w:szCs w:val="28"/>
        </w:rPr>
        <w:t xml:space="preserve"> и по профилактике,</w:t>
      </w:r>
      <w:r w:rsidR="00F5428D" w:rsidRPr="00F542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28D">
        <w:rPr>
          <w:rFonts w:ascii="Times New Roman" w:hAnsi="Times New Roman" w:cs="Times New Roman"/>
          <w:bCs/>
          <w:sz w:val="28"/>
          <w:szCs w:val="28"/>
        </w:rPr>
        <w:t xml:space="preserve">проверки  заполнения журналов </w:t>
      </w:r>
      <w:r w:rsidR="00F5428D" w:rsidRPr="00CB34BA">
        <w:rPr>
          <w:rFonts w:ascii="Times New Roman" w:hAnsi="Times New Roman" w:cs="Times New Roman"/>
          <w:bCs/>
          <w:sz w:val="28"/>
          <w:szCs w:val="28"/>
        </w:rPr>
        <w:t>«</w:t>
      </w:r>
      <w:r w:rsidR="00F5428D">
        <w:rPr>
          <w:rFonts w:ascii="Times New Roman" w:hAnsi="Times New Roman" w:cs="Times New Roman"/>
          <w:bCs/>
          <w:sz w:val="28"/>
          <w:szCs w:val="28"/>
        </w:rPr>
        <w:t>нежелательных событий».</w:t>
      </w:r>
      <w:proofErr w:type="gramEnd"/>
    </w:p>
    <w:p w:rsidR="0034678B" w:rsidRPr="0034678B" w:rsidRDefault="00A2122A" w:rsidP="0092721A">
      <w:pPr>
        <w:pStyle w:val="a3"/>
        <w:widowControl w:val="0"/>
        <w:numPr>
          <w:ilvl w:val="1"/>
          <w:numId w:val="1"/>
        </w:numPr>
        <w:spacing w:after="0" w:line="240" w:lineRule="auto"/>
        <w:ind w:left="-7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E24">
        <w:rPr>
          <w:rFonts w:ascii="Times New Roman" w:hAnsi="Times New Roman" w:cs="Times New Roman"/>
          <w:bCs/>
          <w:sz w:val="28"/>
          <w:szCs w:val="28"/>
        </w:rPr>
        <w:t xml:space="preserve"> раннему выявлению и снижению смертнос</w:t>
      </w:r>
      <w:r w:rsidR="003B201F">
        <w:rPr>
          <w:rFonts w:ascii="Times New Roman" w:hAnsi="Times New Roman" w:cs="Times New Roman"/>
          <w:bCs/>
          <w:sz w:val="28"/>
          <w:szCs w:val="28"/>
        </w:rPr>
        <w:t>ти от ССЗ</w:t>
      </w:r>
      <w:r w:rsidRPr="00E03E24">
        <w:rPr>
          <w:rFonts w:ascii="Times New Roman" w:hAnsi="Times New Roman" w:cs="Times New Roman"/>
          <w:bCs/>
          <w:sz w:val="28"/>
          <w:szCs w:val="28"/>
        </w:rPr>
        <w:t>)</w:t>
      </w:r>
      <w:r w:rsidR="003B20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17F2">
        <w:rPr>
          <w:rFonts w:ascii="Times New Roman" w:hAnsi="Times New Roman" w:cs="Times New Roman"/>
          <w:bCs/>
          <w:sz w:val="28"/>
          <w:szCs w:val="28"/>
        </w:rPr>
        <w:t>- прове</w:t>
      </w:r>
      <w:r w:rsidR="00CB34BA">
        <w:rPr>
          <w:rFonts w:ascii="Times New Roman" w:hAnsi="Times New Roman" w:cs="Times New Roman"/>
          <w:bCs/>
          <w:sz w:val="28"/>
          <w:szCs w:val="28"/>
        </w:rPr>
        <w:t>дены проверки санитарно – гиги</w:t>
      </w:r>
      <w:r w:rsidR="00387221">
        <w:rPr>
          <w:rFonts w:ascii="Times New Roman" w:hAnsi="Times New Roman" w:cs="Times New Roman"/>
          <w:bCs/>
          <w:sz w:val="28"/>
          <w:szCs w:val="28"/>
        </w:rPr>
        <w:t>е</w:t>
      </w:r>
      <w:r w:rsidR="00816049">
        <w:rPr>
          <w:rFonts w:ascii="Times New Roman" w:hAnsi="Times New Roman" w:cs="Times New Roman"/>
          <w:bCs/>
          <w:sz w:val="28"/>
          <w:szCs w:val="28"/>
        </w:rPr>
        <w:t>нического режима</w:t>
      </w:r>
      <w:r w:rsidR="00CB34BA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="00CB34BA">
        <w:rPr>
          <w:rFonts w:ascii="Times New Roman" w:hAnsi="Times New Roman" w:cs="Times New Roman"/>
          <w:bCs/>
          <w:sz w:val="28"/>
          <w:szCs w:val="28"/>
        </w:rPr>
        <w:t>эпид</w:t>
      </w:r>
      <w:proofErr w:type="spellEnd"/>
      <w:r w:rsidR="00CB34BA">
        <w:rPr>
          <w:rFonts w:ascii="Times New Roman" w:hAnsi="Times New Roman" w:cs="Times New Roman"/>
          <w:bCs/>
          <w:sz w:val="28"/>
          <w:szCs w:val="28"/>
        </w:rPr>
        <w:t>. безопасности, со средним персоналом с использованием чек – листов</w:t>
      </w:r>
      <w:proofErr w:type="gramStart"/>
      <w:r w:rsidR="00CB34B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5E5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4678B" w:rsidRPr="00740F55" w:rsidRDefault="00740F55" w:rsidP="00740F55">
      <w:pPr>
        <w:widowControl w:val="0"/>
        <w:spacing w:after="0" w:line="240" w:lineRule="auto"/>
        <w:ind w:left="-8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824277" w:rsidRPr="00740F5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Выявлено несоблюдение графика проведения генеральных уборок, не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824277" w:rsidRPr="00740F55">
        <w:rPr>
          <w:rFonts w:ascii="Times New Roman" w:hAnsi="Times New Roman" w:cs="Times New Roman"/>
          <w:bCs/>
          <w:sz w:val="28"/>
          <w:szCs w:val="28"/>
          <w:lang w:eastAsia="ru-RU"/>
        </w:rPr>
        <w:t>промаркированные емкости для дезинфекции</w:t>
      </w:r>
      <w:r w:rsidR="0034678B" w:rsidRPr="00740F55">
        <w:rPr>
          <w:rFonts w:ascii="Times New Roman" w:hAnsi="Times New Roman" w:cs="Times New Roman"/>
          <w:bCs/>
          <w:sz w:val="28"/>
          <w:szCs w:val="28"/>
          <w:lang w:eastAsia="ru-RU"/>
        </w:rPr>
        <w:t>, не соблюдается гигиена рук,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0E9A" w:rsidRPr="00740F55">
        <w:rPr>
          <w:rFonts w:ascii="Times New Roman" w:hAnsi="Times New Roman" w:cs="Times New Roman"/>
          <w:bCs/>
          <w:sz w:val="28"/>
          <w:szCs w:val="28"/>
          <w:lang w:eastAsia="ru-RU"/>
        </w:rPr>
        <w:t>проверено качество сбора и утилизации мед отходов</w:t>
      </w:r>
    </w:p>
    <w:p w:rsidR="004B46C4" w:rsidRPr="00DD2079" w:rsidRDefault="00740F55" w:rsidP="003967F5">
      <w:pPr>
        <w:widowControl w:val="0"/>
        <w:spacing w:after="0" w:line="240" w:lineRule="auto"/>
        <w:ind w:left="-8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D48A3" w:rsidRPr="0034678B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48A3" w:rsidRPr="0034678B">
        <w:rPr>
          <w:rFonts w:ascii="Times New Roman" w:hAnsi="Times New Roman" w:cs="Times New Roman"/>
          <w:bCs/>
          <w:sz w:val="28"/>
          <w:szCs w:val="28"/>
          <w:lang w:eastAsia="ru-RU"/>
        </w:rPr>
        <w:t>внеплановая учеба</w:t>
      </w:r>
      <w:r w:rsidR="00FF19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заседания </w:t>
      </w:r>
      <w:r w:rsidR="0092721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0D48A3" w:rsidRPr="0034678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</w:t>
      </w:r>
      <w:proofErr w:type="gramStart"/>
      <w:r w:rsidR="000D48A3" w:rsidRPr="0034678B">
        <w:rPr>
          <w:rFonts w:ascii="Times New Roman" w:hAnsi="Times New Roman" w:cs="Times New Roman"/>
          <w:bCs/>
          <w:sz w:val="28"/>
          <w:szCs w:val="28"/>
          <w:lang w:eastAsia="ru-RU"/>
        </w:rPr>
        <w:t>сан-гигиеническому</w:t>
      </w:r>
      <w:proofErr w:type="gramEnd"/>
      <w:r w:rsidR="000D48A3" w:rsidRPr="0034678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режиму, дезинфекции поверхностей и ИМН</w:t>
      </w:r>
      <w:r w:rsidR="00FE0E9A">
        <w:rPr>
          <w:rFonts w:ascii="Times New Roman" w:hAnsi="Times New Roman" w:cs="Times New Roman"/>
          <w:bCs/>
          <w:sz w:val="28"/>
          <w:szCs w:val="28"/>
          <w:lang w:eastAsia="ru-RU"/>
        </w:rPr>
        <w:t>, гигиена рук</w:t>
      </w:r>
      <w:r w:rsidR="00D038D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D48A3" w:rsidRPr="0034678B">
        <w:rPr>
          <w:rFonts w:ascii="Times New Roman" w:hAnsi="Times New Roman" w:cs="Times New Roman"/>
          <w:bCs/>
          <w:sz w:val="28"/>
          <w:szCs w:val="28"/>
          <w:lang w:eastAsia="ru-RU"/>
        </w:rPr>
        <w:t>Снижены  стимулирующие выплаты.</w:t>
      </w:r>
    </w:p>
    <w:p w:rsidR="00DD2079" w:rsidRDefault="00100049" w:rsidP="0092721A">
      <w:pPr>
        <w:pStyle w:val="a3"/>
        <w:widowControl w:val="0"/>
        <w:numPr>
          <w:ilvl w:val="1"/>
          <w:numId w:val="1"/>
        </w:numPr>
        <w:spacing w:before="100" w:beforeAutospacing="1" w:after="0" w:line="240" w:lineRule="auto"/>
        <w:ind w:left="-794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5117F2">
        <w:rPr>
          <w:rFonts w:ascii="Times New Roman" w:hAnsi="Times New Roman" w:cs="Times New Roman"/>
          <w:bCs/>
          <w:sz w:val="28"/>
          <w:szCs w:val="28"/>
          <w:u w:val="single"/>
        </w:rPr>
        <w:t>Учёт н</w:t>
      </w:r>
      <w:r w:rsidR="004B46C4">
        <w:rPr>
          <w:rFonts w:ascii="Times New Roman" w:hAnsi="Times New Roman" w:cs="Times New Roman"/>
          <w:bCs/>
          <w:sz w:val="28"/>
          <w:szCs w:val="28"/>
          <w:u w:val="single"/>
        </w:rPr>
        <w:t>ежелательных событий при осуществлении медицинской деятельности</w:t>
      </w:r>
    </w:p>
    <w:p w:rsidR="00FF195F" w:rsidRDefault="00FF195F" w:rsidP="00DD2079">
      <w:pPr>
        <w:pStyle w:val="a3"/>
        <w:widowControl w:val="0"/>
        <w:spacing w:before="100" w:beforeAutospacing="1" w:after="0" w:line="240" w:lineRule="auto"/>
        <w:ind w:left="-79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7264" w:rsidRPr="00DD2079" w:rsidRDefault="004B46C4" w:rsidP="00DD2079">
      <w:pPr>
        <w:pStyle w:val="a3"/>
        <w:widowControl w:val="0"/>
        <w:spacing w:before="100" w:beforeAutospacing="1" w:after="0" w:line="240" w:lineRule="auto"/>
        <w:ind w:left="-794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D2079">
        <w:rPr>
          <w:rFonts w:ascii="Times New Roman" w:hAnsi="Times New Roman" w:cs="Times New Roman"/>
          <w:bCs/>
          <w:sz w:val="28"/>
          <w:szCs w:val="28"/>
        </w:rPr>
        <w:t>В ГБУЗ СК «ПМ</w:t>
      </w:r>
      <w:r w:rsidR="00F87A4B" w:rsidRPr="00DD2079">
        <w:rPr>
          <w:rFonts w:ascii="Times New Roman" w:hAnsi="Times New Roman" w:cs="Times New Roman"/>
          <w:bCs/>
          <w:sz w:val="28"/>
          <w:szCs w:val="28"/>
        </w:rPr>
        <w:t>МФЦ</w:t>
      </w:r>
      <w:r w:rsidRPr="00DD2079">
        <w:rPr>
          <w:rFonts w:ascii="Times New Roman" w:hAnsi="Times New Roman" w:cs="Times New Roman"/>
          <w:bCs/>
          <w:sz w:val="28"/>
          <w:szCs w:val="28"/>
        </w:rPr>
        <w:t>»</w:t>
      </w:r>
      <w:r w:rsidR="00967264" w:rsidRPr="00DD2079">
        <w:rPr>
          <w:rFonts w:ascii="Times New Roman" w:hAnsi="Times New Roman" w:cs="Times New Roman"/>
          <w:bCs/>
          <w:sz w:val="28"/>
          <w:szCs w:val="28"/>
        </w:rPr>
        <w:t xml:space="preserve"> и подведомственных филиалах</w:t>
      </w:r>
      <w:r w:rsidRPr="00DD2079">
        <w:rPr>
          <w:rFonts w:ascii="Times New Roman" w:hAnsi="Times New Roman" w:cs="Times New Roman"/>
          <w:bCs/>
          <w:sz w:val="28"/>
          <w:szCs w:val="28"/>
        </w:rPr>
        <w:t xml:space="preserve"> вед</w:t>
      </w:r>
      <w:r w:rsidR="00967264" w:rsidRPr="00DD2079">
        <w:rPr>
          <w:rFonts w:ascii="Times New Roman" w:hAnsi="Times New Roman" w:cs="Times New Roman"/>
          <w:bCs/>
          <w:sz w:val="28"/>
          <w:szCs w:val="28"/>
        </w:rPr>
        <w:t>у</w:t>
      </w:r>
      <w:r w:rsidRPr="00DD2079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82732E" w:rsidRPr="00DD2079">
        <w:rPr>
          <w:rFonts w:ascii="Times New Roman" w:hAnsi="Times New Roman" w:cs="Times New Roman"/>
          <w:bCs/>
          <w:sz w:val="28"/>
          <w:szCs w:val="28"/>
        </w:rPr>
        <w:t>«</w:t>
      </w:r>
      <w:r w:rsidRPr="00DD2079">
        <w:rPr>
          <w:rFonts w:ascii="Times New Roman" w:hAnsi="Times New Roman" w:cs="Times New Roman"/>
          <w:bCs/>
          <w:sz w:val="28"/>
          <w:szCs w:val="28"/>
        </w:rPr>
        <w:t>Журнал</w:t>
      </w:r>
      <w:r w:rsidR="00967264" w:rsidRPr="00DD2079">
        <w:rPr>
          <w:rFonts w:ascii="Times New Roman" w:hAnsi="Times New Roman" w:cs="Times New Roman"/>
          <w:bCs/>
          <w:sz w:val="28"/>
          <w:szCs w:val="28"/>
        </w:rPr>
        <w:t>ы</w:t>
      </w:r>
      <w:r w:rsidRPr="00DD2079">
        <w:rPr>
          <w:rFonts w:ascii="Times New Roman" w:hAnsi="Times New Roman" w:cs="Times New Roman"/>
          <w:bCs/>
          <w:sz w:val="28"/>
          <w:szCs w:val="28"/>
        </w:rPr>
        <w:t xml:space="preserve"> учёта нежелательных событий</w:t>
      </w:r>
      <w:r w:rsidR="0082732E" w:rsidRPr="00DD2079">
        <w:rPr>
          <w:rFonts w:ascii="Times New Roman" w:hAnsi="Times New Roman" w:cs="Times New Roman"/>
          <w:bCs/>
          <w:sz w:val="28"/>
          <w:szCs w:val="28"/>
        </w:rPr>
        <w:t>»</w:t>
      </w:r>
      <w:r w:rsidRPr="00DD2079">
        <w:rPr>
          <w:rFonts w:ascii="Times New Roman" w:hAnsi="Times New Roman" w:cs="Times New Roman"/>
          <w:bCs/>
          <w:sz w:val="28"/>
          <w:szCs w:val="28"/>
        </w:rPr>
        <w:t xml:space="preserve"> при осуществлении медицинской деятельности. </w:t>
      </w:r>
    </w:p>
    <w:p w:rsidR="00A2122A" w:rsidRPr="003B201F" w:rsidRDefault="004B46C4" w:rsidP="00E73ECD">
      <w:pPr>
        <w:pStyle w:val="a3"/>
        <w:widowControl w:val="0"/>
        <w:spacing w:after="0" w:line="240" w:lineRule="auto"/>
        <w:ind w:left="-79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Фактов и обстоятельств, создающих угрозу причинения или повлекших причинение вреда жизни и здоровью граждан и (или) медицинских работников, а также приведших </w:t>
      </w:r>
      <w:r w:rsidR="00596334">
        <w:rPr>
          <w:rFonts w:ascii="Times New Roman" w:hAnsi="Times New Roman" w:cs="Times New Roman"/>
          <w:bCs/>
          <w:sz w:val="28"/>
          <w:szCs w:val="28"/>
        </w:rPr>
        <w:t>к удлинению сроков оказания медицинской помощи</w:t>
      </w:r>
      <w:r w:rsidR="00BC5E5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BC5E52" w:rsidRPr="0031673C">
        <w:rPr>
          <w:rFonts w:ascii="Times New Roman" w:hAnsi="Times New Roman" w:cs="Times New Roman"/>
          <w:bCs/>
          <w:sz w:val="28"/>
          <w:szCs w:val="28"/>
        </w:rPr>
        <w:t xml:space="preserve">результате  проверки </w:t>
      </w:r>
      <w:r w:rsidR="003B201F">
        <w:rPr>
          <w:rFonts w:ascii="Times New Roman" w:hAnsi="Times New Roman" w:cs="Times New Roman"/>
          <w:bCs/>
          <w:sz w:val="28"/>
          <w:szCs w:val="28"/>
        </w:rPr>
        <w:t>–</w:t>
      </w:r>
      <w:r w:rsidR="00BC5E52" w:rsidRPr="003167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01F" w:rsidRPr="003B201F">
        <w:rPr>
          <w:rFonts w:ascii="Times New Roman" w:hAnsi="Times New Roman" w:cs="Times New Roman"/>
          <w:bCs/>
          <w:sz w:val="28"/>
          <w:szCs w:val="28"/>
        </w:rPr>
        <w:t>1  (по стационару)</w:t>
      </w:r>
      <w:proofErr w:type="gramStart"/>
      <w:r w:rsidR="003B201F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3B201F">
        <w:rPr>
          <w:rFonts w:ascii="Times New Roman" w:hAnsi="Times New Roman" w:cs="Times New Roman"/>
          <w:bCs/>
          <w:sz w:val="28"/>
          <w:szCs w:val="28"/>
        </w:rPr>
        <w:t xml:space="preserve"> проведено профилактическое мероприятие.</w:t>
      </w:r>
    </w:p>
    <w:p w:rsidR="003B201F" w:rsidRDefault="003B201F" w:rsidP="003B201F">
      <w:pPr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3B201F" w:rsidRDefault="008E2E77" w:rsidP="003B201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33F4E">
        <w:rPr>
          <w:rFonts w:ascii="Times New Roman" w:eastAsia="Calibri" w:hAnsi="Times New Roman" w:cs="Times New Roman"/>
          <w:b/>
          <w:bCs/>
          <w:sz w:val="28"/>
        </w:rPr>
        <w:t xml:space="preserve">Оценка деятельности врачебной комиссии </w:t>
      </w:r>
      <w:r w:rsidRPr="00B33F4E">
        <w:rPr>
          <w:rFonts w:ascii="Times New Roman" w:eastAsia="Calibri" w:hAnsi="Times New Roman" w:cs="Times New Roman"/>
          <w:b/>
          <w:bCs/>
          <w:sz w:val="28"/>
        </w:rPr>
        <w:br/>
        <w:t xml:space="preserve">за 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 2024</w:t>
      </w:r>
      <w:r w:rsidR="00ED497E">
        <w:rPr>
          <w:rFonts w:ascii="Times New Roman" w:eastAsia="Calibri" w:hAnsi="Times New Roman" w:cs="Times New Roman"/>
          <w:b/>
          <w:bCs/>
          <w:sz w:val="28"/>
        </w:rPr>
        <w:t xml:space="preserve"> год</w:t>
      </w:r>
      <w:r w:rsidRPr="00B33F4E">
        <w:rPr>
          <w:rFonts w:ascii="Times New Roman" w:eastAsia="Calibri" w:hAnsi="Times New Roman" w:cs="Times New Roman"/>
          <w:b/>
          <w:bCs/>
          <w:sz w:val="28"/>
        </w:rPr>
        <w:t>.</w:t>
      </w:r>
      <w:r w:rsidR="00FC2349" w:rsidRPr="00FC2349">
        <w:rPr>
          <w:rFonts w:ascii="Times New Roman" w:hAnsi="Times New Roman"/>
          <w:b/>
          <w:bCs/>
          <w:sz w:val="28"/>
        </w:rPr>
        <w:t xml:space="preserve"> </w:t>
      </w:r>
      <w:r w:rsidR="00FC2349" w:rsidRPr="00B33F4E">
        <w:rPr>
          <w:rFonts w:ascii="Times New Roman" w:hAnsi="Times New Roman"/>
          <w:b/>
          <w:bCs/>
          <w:sz w:val="28"/>
        </w:rPr>
        <w:t xml:space="preserve">Оценка деятельности врачебной комиссии </w:t>
      </w:r>
      <w:r w:rsidR="00FC2349" w:rsidRPr="00B33F4E">
        <w:rPr>
          <w:rFonts w:ascii="Times New Roman" w:hAnsi="Times New Roman"/>
          <w:b/>
          <w:bCs/>
          <w:sz w:val="28"/>
        </w:rPr>
        <w:br/>
        <w:t xml:space="preserve">за </w:t>
      </w:r>
      <w:r w:rsidR="00FC2349">
        <w:rPr>
          <w:rFonts w:ascii="Times New Roman" w:hAnsi="Times New Roman"/>
          <w:b/>
          <w:bCs/>
          <w:sz w:val="28"/>
        </w:rPr>
        <w:t>12 месяцев 2024</w:t>
      </w:r>
      <w:r w:rsidR="00FC2349" w:rsidRPr="00B33F4E">
        <w:rPr>
          <w:rFonts w:ascii="Times New Roman" w:hAnsi="Times New Roman"/>
          <w:b/>
          <w:bCs/>
          <w:sz w:val="28"/>
        </w:rPr>
        <w:t xml:space="preserve"> года.</w:t>
      </w:r>
    </w:p>
    <w:p w:rsidR="00FC2349" w:rsidRPr="003B201F" w:rsidRDefault="00FC2349" w:rsidP="003B201F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/>
          <w:sz w:val="28"/>
        </w:rPr>
        <w:t>Всего заседаний (протоколов) врачебных комиссий – 807</w:t>
      </w:r>
    </w:p>
    <w:p w:rsidR="00FC2349" w:rsidRPr="00041B39" w:rsidRDefault="00FC2349" w:rsidP="003B201F">
      <w:pPr>
        <w:spacing w:after="0"/>
        <w:ind w:left="-907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- по экспертизе временной нетрудоспособности –</w:t>
      </w:r>
      <w:r w:rsidRPr="00C57AE3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278</w:t>
      </w:r>
    </w:p>
    <w:p w:rsidR="00FC2349" w:rsidRPr="00041B39" w:rsidRDefault="00FC2349" w:rsidP="003B201F">
      <w:pPr>
        <w:spacing w:after="0"/>
        <w:ind w:left="-90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 отбору больных для направления на МСЭ (первично и повторно) –98</w:t>
      </w:r>
    </w:p>
    <w:p w:rsidR="00FC2349" w:rsidRPr="00041B39" w:rsidRDefault="00FC2349" w:rsidP="003B201F">
      <w:pPr>
        <w:spacing w:after="0"/>
        <w:ind w:left="-907" w:right="-22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z w:val="28"/>
        </w:rPr>
        <w:t xml:space="preserve"> - </w:t>
      </w:r>
      <w:r w:rsidRPr="007D6C1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но клиническому разбору больных туберкулёзом (назначение/изменение режима химиотерапии, изменение фазы режима </w:t>
      </w:r>
      <w:r w:rsidRPr="007D6C11">
        <w:rPr>
          <w:rFonts w:ascii="Times New Roman" w:eastAsia="Times New Roman" w:hAnsi="Times New Roman"/>
          <w:color w:val="000000"/>
          <w:sz w:val="28"/>
          <w:szCs w:val="20"/>
          <w:lang w:val="en-US"/>
        </w:rPr>
        <w:t>XT</w:t>
      </w:r>
      <w:r w:rsidRPr="007D6C11">
        <w:rPr>
          <w:rFonts w:ascii="Times New Roman" w:eastAsia="Times New Roman" w:hAnsi="Times New Roman"/>
          <w:color w:val="000000"/>
          <w:sz w:val="28"/>
          <w:szCs w:val="20"/>
        </w:rPr>
        <w:t>,</w:t>
      </w:r>
      <w:r>
        <w:rPr>
          <w:rFonts w:ascii="Times New Roman" w:eastAsia="Times New Roman" w:hAnsi="Times New Roman"/>
          <w:color w:val="000000"/>
          <w:sz w:val="28"/>
          <w:szCs w:val="20"/>
        </w:rPr>
        <w:t xml:space="preserve"> </w:t>
      </w:r>
      <w:r w:rsidRPr="007D6C1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изменение группы диспансерного учёта, хирургический разбор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направление на ЦВК в ГБУЗ СК «ККПТД», направление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сан-кур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лечение) –</w:t>
      </w:r>
      <w:r w:rsidR="007F4D4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262</w:t>
      </w:r>
    </w:p>
    <w:p w:rsidR="00FC2349" w:rsidRPr="00041B39" w:rsidRDefault="00FC2349" w:rsidP="00FB1559">
      <w:pPr>
        <w:spacing w:after="0"/>
        <w:ind w:left="-964" w:right="-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- </w:t>
      </w:r>
      <w:r w:rsidRPr="007D6C11">
        <w:rPr>
          <w:rFonts w:ascii="Times New Roman" w:hAnsi="Times New Roman"/>
          <w:sz w:val="28"/>
        </w:rPr>
        <w:t>по вопросам ознакомления с клиническими рекомендациями</w:t>
      </w:r>
      <w:r>
        <w:rPr>
          <w:rFonts w:ascii="Times New Roman" w:hAnsi="Times New Roman"/>
          <w:sz w:val="28"/>
        </w:rPr>
        <w:t xml:space="preserve"> – 18</w:t>
      </w:r>
    </w:p>
    <w:p w:rsidR="00FC2349" w:rsidRDefault="00FC2349" w:rsidP="00FB1559">
      <w:pPr>
        <w:spacing w:after="0"/>
        <w:ind w:left="-964" w:right="-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</w:t>
      </w:r>
      <w:r w:rsidRPr="007D6C11">
        <w:rPr>
          <w:rFonts w:ascii="Times New Roman" w:hAnsi="Times New Roman"/>
          <w:sz w:val="28"/>
        </w:rPr>
        <w:t>по контролю качества и безопасности и медицинской деятельности</w:t>
      </w:r>
      <w:r>
        <w:rPr>
          <w:rFonts w:ascii="Times New Roman" w:hAnsi="Times New Roman"/>
          <w:sz w:val="28"/>
        </w:rPr>
        <w:t xml:space="preserve"> –15</w:t>
      </w:r>
    </w:p>
    <w:p w:rsidR="00FC2349" w:rsidRDefault="00FC2349" w:rsidP="00FB1559">
      <w:pPr>
        <w:spacing w:after="0"/>
        <w:ind w:left="-964" w:right="-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 обращениям граждан –34</w:t>
      </w:r>
    </w:p>
    <w:p w:rsidR="00FC2349" w:rsidRDefault="00FC2349" w:rsidP="00FB1559">
      <w:pPr>
        <w:spacing w:after="0"/>
        <w:ind w:left="-964" w:right="-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</w:t>
      </w:r>
      <w:r w:rsidRPr="007D6C11"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ответам на запросы</w:t>
      </w:r>
      <w:r w:rsidRPr="007D6C11">
        <w:rPr>
          <w:rFonts w:ascii="Times New Roman" w:hAnsi="Times New Roman"/>
          <w:sz w:val="28"/>
        </w:rPr>
        <w:t xml:space="preserve"> правоохранительных органов</w:t>
      </w:r>
      <w:r>
        <w:rPr>
          <w:rFonts w:ascii="Times New Roman" w:hAnsi="Times New Roman"/>
          <w:sz w:val="28"/>
        </w:rPr>
        <w:t>, судов, прокуратуры –14</w:t>
      </w:r>
    </w:p>
    <w:p w:rsidR="00FC2349" w:rsidRDefault="00FC2349" w:rsidP="00FB1559">
      <w:pPr>
        <w:spacing w:after="0"/>
        <w:ind w:left="-964" w:right="-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 изучению летальных исходов – 14</w:t>
      </w:r>
    </w:p>
    <w:p w:rsidR="00FC2349" w:rsidRDefault="00FC2349" w:rsidP="00FB1559">
      <w:pPr>
        <w:spacing w:after="0"/>
        <w:ind w:left="-964" w:right="-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 разбору внутрибольничных инфекций (</w:t>
      </w:r>
      <w:r>
        <w:rPr>
          <w:rFonts w:ascii="Times New Roman" w:hAnsi="Times New Roman"/>
          <w:sz w:val="28"/>
          <w:u w:val="single"/>
        </w:rPr>
        <w:t>профилактика</w:t>
      </w:r>
      <w:r>
        <w:rPr>
          <w:rFonts w:ascii="Times New Roman" w:hAnsi="Times New Roman"/>
          <w:sz w:val="28"/>
        </w:rPr>
        <w:t>) – 11</w:t>
      </w:r>
    </w:p>
    <w:p w:rsidR="00FC2349" w:rsidRDefault="00FC2349" w:rsidP="00FB1559">
      <w:pPr>
        <w:spacing w:after="0"/>
        <w:ind w:left="-964" w:right="-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 разбору внутрибольничного травматизма (</w:t>
      </w:r>
      <w:r>
        <w:rPr>
          <w:rFonts w:ascii="Times New Roman" w:hAnsi="Times New Roman"/>
          <w:sz w:val="28"/>
          <w:u w:val="single"/>
        </w:rPr>
        <w:t>профилактика</w:t>
      </w:r>
      <w:r>
        <w:rPr>
          <w:rFonts w:ascii="Times New Roman" w:hAnsi="Times New Roman"/>
          <w:sz w:val="28"/>
        </w:rPr>
        <w:t>) – 14</w:t>
      </w:r>
    </w:p>
    <w:p w:rsidR="00FC2349" w:rsidRDefault="00FC2349" w:rsidP="00FB1559">
      <w:pPr>
        <w:spacing w:after="0"/>
        <w:ind w:left="-964" w:right="-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 разбору </w:t>
      </w:r>
      <w:proofErr w:type="spellStart"/>
      <w:r>
        <w:rPr>
          <w:rFonts w:ascii="Times New Roman" w:hAnsi="Times New Roman"/>
          <w:sz w:val="28"/>
        </w:rPr>
        <w:t>ятрогенных</w:t>
      </w:r>
      <w:proofErr w:type="spellEnd"/>
      <w:r>
        <w:rPr>
          <w:rFonts w:ascii="Times New Roman" w:hAnsi="Times New Roman"/>
          <w:sz w:val="28"/>
        </w:rPr>
        <w:t xml:space="preserve"> осложнений (</w:t>
      </w:r>
      <w:r>
        <w:rPr>
          <w:rFonts w:ascii="Times New Roman" w:hAnsi="Times New Roman"/>
          <w:sz w:val="28"/>
          <w:u w:val="single"/>
        </w:rPr>
        <w:t>профилактика</w:t>
      </w:r>
      <w:r>
        <w:rPr>
          <w:rFonts w:ascii="Times New Roman" w:hAnsi="Times New Roman"/>
          <w:sz w:val="28"/>
        </w:rPr>
        <w:t>) –7</w:t>
      </w:r>
    </w:p>
    <w:p w:rsidR="00FC2349" w:rsidRDefault="00FC2349" w:rsidP="00FB1559">
      <w:pPr>
        <w:spacing w:after="0"/>
        <w:ind w:left="-964" w:right="-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 этике и деонтологии – 13</w:t>
      </w:r>
    </w:p>
    <w:p w:rsidR="00FC2349" w:rsidRDefault="00FC2349" w:rsidP="00FB1559">
      <w:pPr>
        <w:spacing w:after="0"/>
        <w:ind w:left="-964" w:right="-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жалобы обоснованные- 9</w:t>
      </w:r>
    </w:p>
    <w:p w:rsidR="00FC2349" w:rsidRPr="00E363EE" w:rsidRDefault="00FC2349" w:rsidP="00FB1559">
      <w:pPr>
        <w:spacing w:after="0"/>
        <w:ind w:left="-964" w:right="-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жалобы не обоснованные – 52</w:t>
      </w:r>
    </w:p>
    <w:p w:rsidR="008E2E77" w:rsidRPr="00B33F4E" w:rsidRDefault="008E2E77" w:rsidP="008E2E77">
      <w:pPr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882BD2" w:rsidRPr="00882BD2" w:rsidRDefault="00D25DA3" w:rsidP="00657359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55">
        <w:rPr>
          <w:rFonts w:ascii="Times New Roman" w:hAnsi="Times New Roman" w:cs="Times New Roman"/>
          <w:b/>
          <w:sz w:val="24"/>
          <w:szCs w:val="24"/>
        </w:rPr>
        <w:t>ЭКСПЕРТИЗА ВРЕМЕННОЙ НЕТРУДОСПОСОБНОСТИ И МСЭ ГБУЗ СК «ПММФЦ</w:t>
      </w:r>
      <w:r w:rsidRPr="00882BD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82BD2">
        <w:rPr>
          <w:rFonts w:ascii="Times New Roman" w:hAnsi="Times New Roman" w:cs="Times New Roman"/>
          <w:sz w:val="28"/>
          <w:szCs w:val="28"/>
        </w:rPr>
        <w:t>с филиалами</w:t>
      </w:r>
    </w:p>
    <w:p w:rsidR="00ED497E" w:rsidRPr="003655AA" w:rsidRDefault="00ED497E" w:rsidP="003655AA">
      <w:pPr>
        <w:ind w:right="-2" w:firstLine="709"/>
        <w:rPr>
          <w:b/>
          <w:sz w:val="28"/>
          <w:szCs w:val="28"/>
        </w:rPr>
      </w:pPr>
      <w:r w:rsidRPr="001A3EB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Число случаев временной нетрудоспособности </w:t>
      </w:r>
      <w:proofErr w:type="gramStart"/>
      <w:r w:rsidRPr="001A3EB2">
        <w:rPr>
          <w:rFonts w:ascii="Times New Roman" w:eastAsia="Calibri" w:hAnsi="Times New Roman" w:cs="Times New Roman"/>
          <w:sz w:val="28"/>
          <w:szCs w:val="28"/>
          <w:u w:val="single"/>
        </w:rPr>
        <w:t>–и</w:t>
      </w:r>
      <w:proofErr w:type="gramEnd"/>
      <w:r w:rsidRPr="001A3EB2">
        <w:rPr>
          <w:rFonts w:ascii="Times New Roman" w:eastAsia="Calibri" w:hAnsi="Times New Roman" w:cs="Times New Roman"/>
          <w:sz w:val="28"/>
          <w:szCs w:val="28"/>
          <w:u w:val="single"/>
        </w:rPr>
        <w:t>з них:</w:t>
      </w:r>
    </w:p>
    <w:p w:rsidR="00ED497E" w:rsidRPr="001A3EB2" w:rsidRDefault="00ED497E" w:rsidP="002A3EEE">
      <w:pPr>
        <w:spacing w:after="0"/>
        <w:ind w:left="-1020"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EB2">
        <w:rPr>
          <w:rFonts w:ascii="Times New Roman" w:eastAsia="Calibri" w:hAnsi="Times New Roman" w:cs="Times New Roman"/>
          <w:sz w:val="28"/>
          <w:szCs w:val="28"/>
        </w:rPr>
        <w:t>- мужчин –24человек по туберкулёзу органов дыхания,</w:t>
      </w:r>
    </w:p>
    <w:p w:rsidR="00ED497E" w:rsidRPr="001A3EB2" w:rsidRDefault="00ED497E" w:rsidP="002A3EEE">
      <w:pPr>
        <w:spacing w:after="0"/>
        <w:ind w:left="-1020"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EB2">
        <w:rPr>
          <w:rFonts w:ascii="Times New Roman" w:eastAsia="Calibri" w:hAnsi="Times New Roman" w:cs="Times New Roman"/>
          <w:sz w:val="28"/>
          <w:szCs w:val="28"/>
        </w:rPr>
        <w:t xml:space="preserve">человека по пневмонии;  </w:t>
      </w:r>
    </w:p>
    <w:p w:rsidR="00ED497E" w:rsidRPr="001A3EB2" w:rsidRDefault="00ED497E" w:rsidP="002A3EEE">
      <w:pPr>
        <w:spacing w:after="0"/>
        <w:ind w:left="-1020"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EB2">
        <w:rPr>
          <w:rFonts w:ascii="Times New Roman" w:eastAsia="Calibri" w:hAnsi="Times New Roman" w:cs="Times New Roman"/>
          <w:sz w:val="28"/>
          <w:szCs w:val="28"/>
        </w:rPr>
        <w:t>человека доброкачественное образование</w:t>
      </w:r>
    </w:p>
    <w:p w:rsidR="00ED497E" w:rsidRPr="001A3EB2" w:rsidRDefault="00ED497E" w:rsidP="002A3EEE">
      <w:pPr>
        <w:spacing w:after="0"/>
        <w:ind w:left="-1020"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EB2">
        <w:rPr>
          <w:rFonts w:ascii="Times New Roman" w:eastAsia="Calibri" w:hAnsi="Times New Roman" w:cs="Times New Roman"/>
          <w:sz w:val="28"/>
          <w:szCs w:val="28"/>
        </w:rPr>
        <w:t xml:space="preserve">человек острые инфекции верхних дыхательных путей множественной и </w:t>
      </w:r>
      <w:proofErr w:type="spellStart"/>
      <w:r w:rsidRPr="001A3EB2">
        <w:rPr>
          <w:rFonts w:ascii="Times New Roman" w:eastAsia="Calibri" w:hAnsi="Times New Roman" w:cs="Times New Roman"/>
          <w:sz w:val="28"/>
          <w:szCs w:val="28"/>
        </w:rPr>
        <w:t>неуточненной</w:t>
      </w:r>
      <w:proofErr w:type="spellEnd"/>
      <w:r w:rsidRPr="001A3EB2">
        <w:rPr>
          <w:rFonts w:ascii="Times New Roman" w:eastAsia="Calibri" w:hAnsi="Times New Roman" w:cs="Times New Roman"/>
          <w:sz w:val="28"/>
          <w:szCs w:val="28"/>
        </w:rPr>
        <w:t xml:space="preserve"> локализации</w:t>
      </w:r>
    </w:p>
    <w:p w:rsidR="00ED497E" w:rsidRPr="001A3EB2" w:rsidRDefault="00ED497E" w:rsidP="002A3EEE">
      <w:pPr>
        <w:spacing w:after="0"/>
        <w:ind w:left="-1020"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EB2">
        <w:rPr>
          <w:rFonts w:ascii="Times New Roman" w:eastAsia="Calibri" w:hAnsi="Times New Roman" w:cs="Times New Roman"/>
          <w:sz w:val="28"/>
          <w:szCs w:val="28"/>
        </w:rPr>
        <w:t>человек наблюдение при подозрении на туберкулез</w:t>
      </w:r>
    </w:p>
    <w:p w:rsidR="00ED497E" w:rsidRPr="001A3EB2" w:rsidRDefault="00ED497E" w:rsidP="002A3EEE">
      <w:pPr>
        <w:spacing w:after="0"/>
        <w:ind w:left="-1020"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EB2">
        <w:rPr>
          <w:rFonts w:ascii="Times New Roman" w:eastAsia="Calibri" w:hAnsi="Times New Roman" w:cs="Times New Roman"/>
          <w:sz w:val="28"/>
          <w:szCs w:val="28"/>
        </w:rPr>
        <w:t>- женщин –13 человек по туберкулёзу органов дыхания</w:t>
      </w:r>
    </w:p>
    <w:p w:rsidR="00ED497E" w:rsidRPr="001A3EB2" w:rsidRDefault="00ED497E" w:rsidP="002A3EEE">
      <w:pPr>
        <w:ind w:left="-102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93"/>
        <w:gridCol w:w="992"/>
        <w:gridCol w:w="1418"/>
        <w:gridCol w:w="1134"/>
        <w:gridCol w:w="850"/>
        <w:gridCol w:w="1276"/>
        <w:gridCol w:w="992"/>
        <w:gridCol w:w="1048"/>
        <w:gridCol w:w="1504"/>
      </w:tblGrid>
      <w:tr w:rsidR="00ED497E" w:rsidRPr="001A3EB2" w:rsidTr="00A57F96">
        <w:trPr>
          <w:cantSplit/>
          <w:trHeight w:val="698"/>
          <w:tblHeader/>
        </w:trPr>
        <w:tc>
          <w:tcPr>
            <w:tcW w:w="709" w:type="dxa"/>
            <w:vMerge w:val="restart"/>
            <w:vAlign w:val="center"/>
          </w:tcPr>
          <w:p w:rsidR="00ED497E" w:rsidRPr="001A3EB2" w:rsidRDefault="00ED497E" w:rsidP="00A57F96">
            <w:pPr>
              <w:ind w:right="-2" w:firstLine="3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3EB2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ED497E" w:rsidRPr="001A3EB2" w:rsidRDefault="00ED497E" w:rsidP="00A57F96">
            <w:pPr>
              <w:ind w:right="-2" w:firstLine="30"/>
              <w:jc w:val="center"/>
              <w:rPr>
                <w:rFonts w:ascii="Times New Roman" w:hAnsi="Times New Roman" w:cs="Times New Roman"/>
              </w:rPr>
            </w:pPr>
            <w:r w:rsidRPr="001A3EB2">
              <w:rPr>
                <w:rFonts w:ascii="Times New Roman" w:hAnsi="Times New Roman" w:cs="Times New Roman"/>
              </w:rPr>
              <w:t>о</w:t>
            </w:r>
          </w:p>
          <w:p w:rsidR="00ED497E" w:rsidRPr="001A3EB2" w:rsidRDefault="00ED497E" w:rsidP="00A57F96">
            <w:pPr>
              <w:ind w:right="-2" w:firstLine="30"/>
              <w:jc w:val="center"/>
              <w:rPr>
                <w:rFonts w:ascii="Times New Roman" w:hAnsi="Times New Roman" w:cs="Times New Roman"/>
              </w:rPr>
            </w:pPr>
            <w:r w:rsidRPr="001A3EB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0207" w:type="dxa"/>
            <w:gridSpan w:val="9"/>
            <w:vAlign w:val="center"/>
          </w:tcPr>
          <w:p w:rsidR="00ED497E" w:rsidRPr="001A3EB2" w:rsidRDefault="00ED497E" w:rsidP="00A57F96">
            <w:pPr>
              <w:ind w:right="-2" w:firstLine="30"/>
              <w:jc w:val="center"/>
              <w:rPr>
                <w:rFonts w:ascii="Times New Roman" w:hAnsi="Times New Roman" w:cs="Times New Roman"/>
              </w:rPr>
            </w:pPr>
            <w:r w:rsidRPr="001A3EB2">
              <w:rPr>
                <w:rFonts w:ascii="Times New Roman" w:hAnsi="Times New Roman" w:cs="Times New Roman"/>
              </w:rPr>
              <w:t>В том числе по возрастам (лет)</w:t>
            </w:r>
          </w:p>
        </w:tc>
      </w:tr>
      <w:tr w:rsidR="00ED497E" w:rsidRPr="001A3EB2" w:rsidTr="00A57F96">
        <w:trPr>
          <w:cantSplit/>
          <w:tblHeader/>
        </w:trPr>
        <w:tc>
          <w:tcPr>
            <w:tcW w:w="709" w:type="dxa"/>
            <w:vMerge/>
            <w:vAlign w:val="center"/>
          </w:tcPr>
          <w:p w:rsidR="00ED497E" w:rsidRPr="001A3EB2" w:rsidRDefault="00ED497E" w:rsidP="00A57F96">
            <w:pPr>
              <w:ind w:right="-2"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D497E" w:rsidRPr="001D3717" w:rsidRDefault="00ED497E" w:rsidP="00A57F96">
            <w:pPr>
              <w:spacing w:before="120"/>
              <w:ind w:right="-2" w:firstLine="30"/>
              <w:jc w:val="center"/>
              <w:rPr>
                <w:rFonts w:ascii="Times New Roman" w:hAnsi="Times New Roman" w:cs="Times New Roman"/>
                <w:b/>
              </w:rPr>
            </w:pPr>
            <w:r w:rsidRPr="001D3717">
              <w:rPr>
                <w:rFonts w:ascii="Times New Roman" w:hAnsi="Times New Roman" w:cs="Times New Roman"/>
                <w:b/>
              </w:rPr>
              <w:t>20-24</w:t>
            </w:r>
          </w:p>
        </w:tc>
        <w:tc>
          <w:tcPr>
            <w:tcW w:w="992" w:type="dxa"/>
            <w:vAlign w:val="center"/>
          </w:tcPr>
          <w:p w:rsidR="00ED497E" w:rsidRPr="001D3717" w:rsidRDefault="00ED497E" w:rsidP="00A57F96">
            <w:pPr>
              <w:spacing w:before="120"/>
              <w:ind w:right="-2" w:firstLine="30"/>
              <w:jc w:val="center"/>
              <w:rPr>
                <w:rFonts w:ascii="Times New Roman" w:hAnsi="Times New Roman" w:cs="Times New Roman"/>
                <w:b/>
              </w:rPr>
            </w:pPr>
            <w:r w:rsidRPr="001D3717">
              <w:rPr>
                <w:rFonts w:ascii="Times New Roman" w:hAnsi="Times New Roman" w:cs="Times New Roman"/>
                <w:b/>
              </w:rPr>
              <w:t>25-29</w:t>
            </w:r>
          </w:p>
        </w:tc>
        <w:tc>
          <w:tcPr>
            <w:tcW w:w="1418" w:type="dxa"/>
            <w:vAlign w:val="center"/>
          </w:tcPr>
          <w:p w:rsidR="00ED497E" w:rsidRPr="001D3717" w:rsidRDefault="00ED497E" w:rsidP="00A57F96">
            <w:pPr>
              <w:spacing w:before="120"/>
              <w:ind w:right="-2" w:firstLine="30"/>
              <w:jc w:val="center"/>
              <w:rPr>
                <w:rFonts w:ascii="Times New Roman" w:hAnsi="Times New Roman" w:cs="Times New Roman"/>
                <w:b/>
              </w:rPr>
            </w:pPr>
            <w:r w:rsidRPr="001D3717">
              <w:rPr>
                <w:rFonts w:ascii="Times New Roman" w:hAnsi="Times New Roman" w:cs="Times New Roman"/>
                <w:b/>
              </w:rPr>
              <w:t>30-34</w:t>
            </w:r>
          </w:p>
        </w:tc>
        <w:tc>
          <w:tcPr>
            <w:tcW w:w="1134" w:type="dxa"/>
            <w:vAlign w:val="center"/>
          </w:tcPr>
          <w:p w:rsidR="00ED497E" w:rsidRPr="001D3717" w:rsidRDefault="00ED497E" w:rsidP="00A57F96">
            <w:pPr>
              <w:spacing w:before="120"/>
              <w:ind w:right="-2" w:firstLine="30"/>
              <w:jc w:val="center"/>
              <w:rPr>
                <w:rFonts w:ascii="Times New Roman" w:hAnsi="Times New Roman" w:cs="Times New Roman"/>
                <w:b/>
              </w:rPr>
            </w:pPr>
            <w:r w:rsidRPr="001D3717">
              <w:rPr>
                <w:rFonts w:ascii="Times New Roman" w:hAnsi="Times New Roman" w:cs="Times New Roman"/>
                <w:b/>
              </w:rPr>
              <w:t>35-39</w:t>
            </w:r>
          </w:p>
        </w:tc>
        <w:tc>
          <w:tcPr>
            <w:tcW w:w="850" w:type="dxa"/>
            <w:vAlign w:val="center"/>
          </w:tcPr>
          <w:p w:rsidR="00ED497E" w:rsidRPr="001D3717" w:rsidRDefault="00ED497E" w:rsidP="00A57F96">
            <w:pPr>
              <w:spacing w:before="120"/>
              <w:ind w:right="-2" w:firstLine="30"/>
              <w:jc w:val="center"/>
              <w:rPr>
                <w:rFonts w:ascii="Times New Roman" w:hAnsi="Times New Roman" w:cs="Times New Roman"/>
                <w:b/>
              </w:rPr>
            </w:pPr>
            <w:r w:rsidRPr="001D3717">
              <w:rPr>
                <w:rFonts w:ascii="Times New Roman" w:hAnsi="Times New Roman" w:cs="Times New Roman"/>
                <w:b/>
              </w:rPr>
              <w:t>40-44</w:t>
            </w:r>
          </w:p>
        </w:tc>
        <w:tc>
          <w:tcPr>
            <w:tcW w:w="1276" w:type="dxa"/>
            <w:vAlign w:val="center"/>
          </w:tcPr>
          <w:p w:rsidR="00ED497E" w:rsidRPr="001D3717" w:rsidRDefault="00ED497E" w:rsidP="00A57F96">
            <w:pPr>
              <w:spacing w:before="120"/>
              <w:ind w:right="-2" w:firstLine="30"/>
              <w:jc w:val="center"/>
              <w:rPr>
                <w:rFonts w:ascii="Times New Roman" w:hAnsi="Times New Roman" w:cs="Times New Roman"/>
                <w:b/>
              </w:rPr>
            </w:pPr>
            <w:r w:rsidRPr="001D3717">
              <w:rPr>
                <w:rFonts w:ascii="Times New Roman" w:hAnsi="Times New Roman" w:cs="Times New Roman"/>
                <w:b/>
              </w:rPr>
              <w:t>45-49</w:t>
            </w:r>
          </w:p>
        </w:tc>
        <w:tc>
          <w:tcPr>
            <w:tcW w:w="992" w:type="dxa"/>
            <w:vAlign w:val="center"/>
          </w:tcPr>
          <w:p w:rsidR="00ED497E" w:rsidRPr="001D3717" w:rsidRDefault="00ED497E" w:rsidP="00A57F96">
            <w:pPr>
              <w:spacing w:before="120"/>
              <w:ind w:right="-2" w:firstLine="30"/>
              <w:jc w:val="center"/>
              <w:rPr>
                <w:rFonts w:ascii="Times New Roman" w:hAnsi="Times New Roman" w:cs="Times New Roman"/>
                <w:b/>
              </w:rPr>
            </w:pPr>
            <w:r w:rsidRPr="001D3717">
              <w:rPr>
                <w:rFonts w:ascii="Times New Roman" w:hAnsi="Times New Roman" w:cs="Times New Roman"/>
                <w:b/>
              </w:rPr>
              <w:t>50-54</w:t>
            </w:r>
          </w:p>
        </w:tc>
        <w:tc>
          <w:tcPr>
            <w:tcW w:w="1048" w:type="dxa"/>
            <w:vAlign w:val="center"/>
          </w:tcPr>
          <w:p w:rsidR="00ED497E" w:rsidRPr="001D3717" w:rsidRDefault="00ED497E" w:rsidP="00A57F96">
            <w:pPr>
              <w:spacing w:before="120"/>
              <w:ind w:right="-2" w:firstLine="30"/>
              <w:jc w:val="center"/>
              <w:rPr>
                <w:rFonts w:ascii="Times New Roman" w:hAnsi="Times New Roman" w:cs="Times New Roman"/>
                <w:b/>
              </w:rPr>
            </w:pPr>
            <w:r w:rsidRPr="001D3717">
              <w:rPr>
                <w:rFonts w:ascii="Times New Roman" w:hAnsi="Times New Roman" w:cs="Times New Roman"/>
                <w:b/>
              </w:rPr>
              <w:t>55-59</w:t>
            </w:r>
          </w:p>
        </w:tc>
        <w:tc>
          <w:tcPr>
            <w:tcW w:w="1504" w:type="dxa"/>
            <w:vAlign w:val="center"/>
          </w:tcPr>
          <w:p w:rsidR="00ED497E" w:rsidRPr="001D3717" w:rsidRDefault="00ED497E" w:rsidP="00A57F96">
            <w:pPr>
              <w:ind w:right="-2" w:firstLine="30"/>
              <w:jc w:val="center"/>
              <w:rPr>
                <w:rFonts w:ascii="Times New Roman" w:hAnsi="Times New Roman" w:cs="Times New Roman"/>
                <w:b/>
              </w:rPr>
            </w:pPr>
            <w:r w:rsidRPr="001D3717">
              <w:rPr>
                <w:rFonts w:ascii="Times New Roman" w:hAnsi="Times New Roman" w:cs="Times New Roman"/>
                <w:b/>
              </w:rPr>
              <w:t>60 лет и старше</w:t>
            </w:r>
          </w:p>
        </w:tc>
      </w:tr>
      <w:tr w:rsidR="00ED497E" w:rsidRPr="001A3EB2" w:rsidTr="00A57F96">
        <w:trPr>
          <w:cantSplit/>
          <w:trHeight w:val="138"/>
        </w:trPr>
        <w:tc>
          <w:tcPr>
            <w:tcW w:w="709" w:type="dxa"/>
            <w:vAlign w:val="center"/>
          </w:tcPr>
          <w:p w:rsidR="00ED497E" w:rsidRPr="001A3EB2" w:rsidRDefault="00ED497E" w:rsidP="00A57F96">
            <w:pPr>
              <w:spacing w:before="120"/>
              <w:ind w:right="-2" w:firstLine="3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A3EB2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993" w:type="dxa"/>
            <w:vAlign w:val="center"/>
          </w:tcPr>
          <w:p w:rsidR="00ED497E" w:rsidRPr="001A3EB2" w:rsidRDefault="00ED497E" w:rsidP="00A57F96">
            <w:pPr>
              <w:ind w:right="-2" w:firstLine="30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D497E" w:rsidRPr="001D3717" w:rsidRDefault="00ED497E" w:rsidP="00A57F96">
            <w:pPr>
              <w:ind w:right="-2" w:firstLine="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7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ED497E" w:rsidRPr="001D3717" w:rsidRDefault="00ED497E" w:rsidP="00A57F96">
            <w:pPr>
              <w:ind w:right="-2" w:firstLine="3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D497E" w:rsidRPr="001D3717" w:rsidRDefault="00ED497E" w:rsidP="00A57F96">
            <w:pPr>
              <w:ind w:right="-2" w:firstLine="3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D37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ED497E" w:rsidRPr="001D3717" w:rsidRDefault="00ED497E" w:rsidP="00A57F96">
            <w:pPr>
              <w:ind w:right="-2" w:firstLine="3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D37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ED497E" w:rsidRPr="001D3717" w:rsidRDefault="00ED497E" w:rsidP="00A57F96">
            <w:pPr>
              <w:ind w:right="-2" w:firstLine="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7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D497E" w:rsidRPr="001D3717" w:rsidRDefault="00ED497E" w:rsidP="00A57F96">
            <w:pPr>
              <w:ind w:right="-2" w:firstLine="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71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48" w:type="dxa"/>
            <w:vAlign w:val="center"/>
          </w:tcPr>
          <w:p w:rsidR="00ED497E" w:rsidRPr="001D3717" w:rsidRDefault="00ED497E" w:rsidP="00A57F96">
            <w:pPr>
              <w:ind w:right="-2" w:firstLine="3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D37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04" w:type="dxa"/>
            <w:vAlign w:val="center"/>
          </w:tcPr>
          <w:p w:rsidR="00ED497E" w:rsidRPr="001D3717" w:rsidRDefault="00ED497E" w:rsidP="00A57F96">
            <w:pPr>
              <w:ind w:right="-2" w:firstLine="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71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ED497E" w:rsidRPr="001A3EB2" w:rsidTr="00A57F96">
        <w:trPr>
          <w:cantSplit/>
        </w:trPr>
        <w:tc>
          <w:tcPr>
            <w:tcW w:w="709" w:type="dxa"/>
            <w:vAlign w:val="center"/>
          </w:tcPr>
          <w:p w:rsidR="00ED497E" w:rsidRPr="001A3EB2" w:rsidRDefault="00ED497E" w:rsidP="00A57F96">
            <w:pPr>
              <w:spacing w:before="120"/>
              <w:ind w:right="-2" w:firstLine="30"/>
              <w:jc w:val="center"/>
              <w:rPr>
                <w:rFonts w:ascii="Times New Roman" w:hAnsi="Times New Roman" w:cs="Times New Roman"/>
                <w:b/>
              </w:rPr>
            </w:pPr>
            <w:r w:rsidRPr="001A3EB2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3" w:type="dxa"/>
            <w:vAlign w:val="center"/>
          </w:tcPr>
          <w:p w:rsidR="00ED497E" w:rsidRPr="001A3EB2" w:rsidRDefault="00ED497E" w:rsidP="00A57F96">
            <w:pPr>
              <w:ind w:right="-2" w:firstLine="3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A3EB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D497E" w:rsidRPr="001D3717" w:rsidRDefault="00ED497E" w:rsidP="00A57F96">
            <w:pPr>
              <w:ind w:right="-2" w:firstLine="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7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D497E" w:rsidRPr="001D3717" w:rsidRDefault="00ED497E" w:rsidP="00A57F96">
            <w:pPr>
              <w:ind w:right="-2" w:firstLine="3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D497E" w:rsidRPr="001D3717" w:rsidRDefault="00ED497E" w:rsidP="00A57F96">
            <w:pPr>
              <w:ind w:right="-2" w:firstLine="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7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D497E" w:rsidRPr="001D3717" w:rsidRDefault="00ED497E" w:rsidP="00A57F96">
            <w:pPr>
              <w:ind w:right="-2" w:firstLine="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7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D497E" w:rsidRPr="001D3717" w:rsidRDefault="00ED497E" w:rsidP="00A57F96">
            <w:pPr>
              <w:ind w:right="-2" w:firstLine="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7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D497E" w:rsidRPr="001D3717" w:rsidRDefault="00ED497E" w:rsidP="00A57F96">
            <w:pPr>
              <w:ind w:right="-2" w:firstLine="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7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8" w:type="dxa"/>
            <w:vAlign w:val="center"/>
          </w:tcPr>
          <w:p w:rsidR="00ED497E" w:rsidRPr="001D3717" w:rsidRDefault="00ED497E" w:rsidP="00A57F96">
            <w:pPr>
              <w:ind w:right="-2" w:firstLine="3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D37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04" w:type="dxa"/>
            <w:vAlign w:val="center"/>
          </w:tcPr>
          <w:p w:rsidR="00ED497E" w:rsidRPr="001D3717" w:rsidRDefault="00ED497E" w:rsidP="00A57F96">
            <w:pPr>
              <w:ind w:right="-2" w:firstLine="3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7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ED497E" w:rsidRPr="001A3EB2" w:rsidRDefault="00ED497E" w:rsidP="00ED497E">
      <w:pPr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497E" w:rsidRPr="001A3EB2" w:rsidRDefault="00ED497E" w:rsidP="00C41077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A3EB2">
        <w:rPr>
          <w:rFonts w:ascii="Times New Roman" w:eastAsia="Calibri" w:hAnsi="Times New Roman" w:cs="Times New Roman"/>
          <w:sz w:val="28"/>
          <w:szCs w:val="28"/>
          <w:u w:val="single"/>
        </w:rPr>
        <w:t>Число дней временной нетрудоспособности –2982, из них:</w:t>
      </w:r>
    </w:p>
    <w:p w:rsidR="00ED497E" w:rsidRPr="001A3EB2" w:rsidRDefault="00ED497E" w:rsidP="00C41077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EB2">
        <w:rPr>
          <w:rFonts w:ascii="Times New Roman" w:eastAsia="Calibri" w:hAnsi="Times New Roman" w:cs="Times New Roman"/>
          <w:sz w:val="28"/>
          <w:szCs w:val="28"/>
        </w:rPr>
        <w:t>- мужчины по туберкулёзу органов дыхания –2212дней,</w:t>
      </w:r>
    </w:p>
    <w:p w:rsidR="00ED497E" w:rsidRPr="001A3EB2" w:rsidRDefault="00ED497E" w:rsidP="00C41077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EB2">
        <w:rPr>
          <w:rFonts w:ascii="Times New Roman" w:eastAsia="Calibri" w:hAnsi="Times New Roman" w:cs="Times New Roman"/>
          <w:sz w:val="28"/>
          <w:szCs w:val="28"/>
        </w:rPr>
        <w:t>- женщины по туберкулёзу органов дыхания -988дней.</w:t>
      </w:r>
    </w:p>
    <w:p w:rsidR="00ED497E" w:rsidRPr="001A3EB2" w:rsidRDefault="00ED497E" w:rsidP="00C41077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A3EB2">
        <w:rPr>
          <w:rFonts w:ascii="Times New Roman" w:eastAsia="Calibri" w:hAnsi="Times New Roman" w:cs="Times New Roman"/>
          <w:sz w:val="28"/>
          <w:szCs w:val="28"/>
          <w:u w:val="single"/>
        </w:rPr>
        <w:t>Всего выдано листков нетрудоспособности –212</w:t>
      </w:r>
      <w:r w:rsidR="00C4107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Pr="001A3EB2">
        <w:rPr>
          <w:rFonts w:ascii="Times New Roman" w:eastAsia="Calibri" w:hAnsi="Times New Roman" w:cs="Times New Roman"/>
          <w:sz w:val="28"/>
          <w:szCs w:val="28"/>
          <w:u w:val="single"/>
        </w:rPr>
        <w:t>штук, из них:</w:t>
      </w:r>
    </w:p>
    <w:p w:rsidR="00ED497E" w:rsidRPr="001A3EB2" w:rsidRDefault="00ED497E" w:rsidP="00C41077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EB2">
        <w:rPr>
          <w:rFonts w:ascii="Times New Roman" w:eastAsia="Calibri" w:hAnsi="Times New Roman" w:cs="Times New Roman"/>
          <w:sz w:val="28"/>
          <w:szCs w:val="28"/>
        </w:rPr>
        <w:lastRenderedPageBreak/>
        <w:t>- первичных ЭЛН – 28</w:t>
      </w:r>
    </w:p>
    <w:p w:rsidR="00ED497E" w:rsidRPr="001A3EB2" w:rsidRDefault="00ED497E" w:rsidP="00C41077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EB2">
        <w:rPr>
          <w:rFonts w:ascii="Times New Roman" w:eastAsia="Calibri" w:hAnsi="Times New Roman" w:cs="Times New Roman"/>
          <w:sz w:val="28"/>
          <w:szCs w:val="28"/>
        </w:rPr>
        <w:t>- ЭЛН –187</w:t>
      </w:r>
    </w:p>
    <w:p w:rsidR="00ED497E" w:rsidRPr="001A3EB2" w:rsidRDefault="00ED497E" w:rsidP="00C41077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EB2">
        <w:rPr>
          <w:rFonts w:ascii="Times New Roman" w:eastAsia="Calibri" w:hAnsi="Times New Roman" w:cs="Times New Roman"/>
          <w:sz w:val="28"/>
          <w:szCs w:val="28"/>
        </w:rPr>
        <w:t xml:space="preserve">- Справок (МВД, </w:t>
      </w:r>
      <w:proofErr w:type="spellStart"/>
      <w:r w:rsidRPr="001A3EB2">
        <w:rPr>
          <w:rFonts w:ascii="Times New Roman" w:eastAsia="Calibri" w:hAnsi="Times New Roman" w:cs="Times New Roman"/>
          <w:sz w:val="28"/>
          <w:szCs w:val="28"/>
        </w:rPr>
        <w:t>Росгвардия</w:t>
      </w:r>
      <w:proofErr w:type="spellEnd"/>
      <w:r w:rsidRPr="001A3EB2">
        <w:rPr>
          <w:rFonts w:ascii="Times New Roman" w:eastAsia="Calibri" w:hAnsi="Times New Roman" w:cs="Times New Roman"/>
          <w:sz w:val="28"/>
          <w:szCs w:val="28"/>
        </w:rPr>
        <w:t xml:space="preserve">, УФСИН и др.) </w:t>
      </w:r>
    </w:p>
    <w:p w:rsidR="00ED497E" w:rsidRPr="001A3EB2" w:rsidRDefault="00ED497E" w:rsidP="00C41077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A3EB2">
        <w:rPr>
          <w:rFonts w:ascii="Times New Roman" w:eastAsia="Calibri" w:hAnsi="Times New Roman" w:cs="Times New Roman"/>
          <w:sz w:val="28"/>
          <w:szCs w:val="28"/>
          <w:u w:val="single"/>
        </w:rPr>
        <w:t>Всего направлено на МСЭ –28</w:t>
      </w:r>
      <w:r w:rsidR="00C4107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A3EB2">
        <w:rPr>
          <w:rFonts w:ascii="Times New Roman" w:eastAsia="Calibri" w:hAnsi="Times New Roman" w:cs="Times New Roman"/>
          <w:sz w:val="28"/>
          <w:szCs w:val="28"/>
          <w:u w:val="single"/>
        </w:rPr>
        <w:t>человек, из них:</w:t>
      </w:r>
    </w:p>
    <w:p w:rsidR="00ED497E" w:rsidRPr="001A3EB2" w:rsidRDefault="00ED497E" w:rsidP="00C41077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EB2">
        <w:rPr>
          <w:rFonts w:ascii="Times New Roman" w:eastAsia="Calibri" w:hAnsi="Times New Roman" w:cs="Times New Roman"/>
          <w:sz w:val="28"/>
          <w:szCs w:val="28"/>
        </w:rPr>
        <w:t>- на листке нетрудоспособности –0,</w:t>
      </w:r>
    </w:p>
    <w:p w:rsidR="00ED497E" w:rsidRPr="001A3EB2" w:rsidRDefault="00ED497E" w:rsidP="00C41077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EB2">
        <w:rPr>
          <w:rFonts w:ascii="Times New Roman" w:eastAsia="Calibri" w:hAnsi="Times New Roman" w:cs="Times New Roman"/>
          <w:sz w:val="28"/>
          <w:szCs w:val="28"/>
        </w:rPr>
        <w:t>- первично направлено – 10</w:t>
      </w:r>
      <w:r w:rsidR="00C41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3EB2">
        <w:rPr>
          <w:rFonts w:ascii="Times New Roman" w:eastAsia="Calibri" w:hAnsi="Times New Roman" w:cs="Times New Roman"/>
          <w:sz w:val="28"/>
          <w:szCs w:val="28"/>
        </w:rPr>
        <w:t>человека:</w:t>
      </w:r>
    </w:p>
    <w:p w:rsidR="00ED497E" w:rsidRPr="001A3EB2" w:rsidRDefault="00ED497E" w:rsidP="00C41077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EB2">
        <w:rPr>
          <w:rFonts w:ascii="Times New Roman" w:eastAsia="Calibri" w:hAnsi="Times New Roman" w:cs="Times New Roman"/>
          <w:sz w:val="28"/>
          <w:szCs w:val="28"/>
        </w:rPr>
        <w:t>установлена группа инвалидности – 24</w:t>
      </w:r>
      <w:r w:rsidR="00C41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3EB2">
        <w:rPr>
          <w:rFonts w:ascii="Times New Roman" w:eastAsia="Calibri" w:hAnsi="Times New Roman" w:cs="Times New Roman"/>
          <w:sz w:val="28"/>
          <w:szCs w:val="28"/>
        </w:rPr>
        <w:t>чел., в том числе:</w:t>
      </w:r>
    </w:p>
    <w:p w:rsidR="00ED497E" w:rsidRPr="001A3EB2" w:rsidRDefault="00ED497E" w:rsidP="00C41077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EB2">
        <w:rPr>
          <w:rFonts w:ascii="Times New Roman" w:eastAsia="Calibri" w:hAnsi="Times New Roman" w:cs="Times New Roman"/>
          <w:sz w:val="28"/>
          <w:szCs w:val="28"/>
        </w:rPr>
        <w:t>Ребенок-инвалид-0</w:t>
      </w:r>
    </w:p>
    <w:p w:rsidR="00ED497E" w:rsidRPr="001A3EB2" w:rsidRDefault="00ED497E" w:rsidP="00C41077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EB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A3EB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1A3EB2">
        <w:rPr>
          <w:rFonts w:ascii="Times New Roman" w:eastAsia="Calibri" w:hAnsi="Times New Roman" w:cs="Times New Roman"/>
          <w:sz w:val="28"/>
          <w:szCs w:val="28"/>
        </w:rPr>
        <w:t>2</w:t>
      </w:r>
      <w:r w:rsidR="00C4107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r w:rsidRPr="001A3EB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proofErr w:type="gramEnd"/>
      <w:r w:rsidRPr="001A3EB2">
        <w:rPr>
          <w:rFonts w:ascii="Times New Roman" w:eastAsia="Calibri" w:hAnsi="Times New Roman" w:cs="Times New Roman"/>
          <w:sz w:val="28"/>
          <w:szCs w:val="28"/>
        </w:rPr>
        <w:t xml:space="preserve"> –11</w:t>
      </w:r>
      <w:r w:rsidR="00C4107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r w:rsidRPr="001A3EB2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1A3EB2">
        <w:rPr>
          <w:rFonts w:ascii="Times New Roman" w:eastAsia="Calibri" w:hAnsi="Times New Roman" w:cs="Times New Roman"/>
          <w:sz w:val="28"/>
          <w:szCs w:val="28"/>
        </w:rPr>
        <w:t xml:space="preserve"> –12</w:t>
      </w:r>
    </w:p>
    <w:p w:rsidR="00ED497E" w:rsidRPr="001A3EB2" w:rsidRDefault="00ED497E" w:rsidP="00ED497E">
      <w:pPr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EB2">
        <w:rPr>
          <w:rFonts w:ascii="Times New Roman" w:eastAsia="Calibri" w:hAnsi="Times New Roman" w:cs="Times New Roman"/>
          <w:sz w:val="28"/>
          <w:szCs w:val="28"/>
        </w:rPr>
        <w:t>инвалидность не установлена –4чел.</w:t>
      </w:r>
    </w:p>
    <w:p w:rsidR="00ED497E" w:rsidRPr="001A3EB2" w:rsidRDefault="00ED497E" w:rsidP="00ED497E">
      <w:pPr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EB2">
        <w:rPr>
          <w:rFonts w:ascii="Times New Roman" w:eastAsia="Calibri" w:hAnsi="Times New Roman" w:cs="Times New Roman"/>
          <w:sz w:val="28"/>
          <w:szCs w:val="28"/>
        </w:rPr>
        <w:t>- направлено на переосвидетельствование –18человек:</w:t>
      </w:r>
    </w:p>
    <w:p w:rsidR="00ED497E" w:rsidRPr="001A3EB2" w:rsidRDefault="00ED497E" w:rsidP="00ED497E">
      <w:pPr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EB2">
        <w:rPr>
          <w:rFonts w:ascii="Times New Roman" w:eastAsia="Calibri" w:hAnsi="Times New Roman" w:cs="Times New Roman"/>
          <w:sz w:val="28"/>
          <w:szCs w:val="28"/>
        </w:rPr>
        <w:t>инвалидность подтверждена –16 чел., в том числе:</w:t>
      </w:r>
    </w:p>
    <w:p w:rsidR="00ED497E" w:rsidRPr="001A3EB2" w:rsidRDefault="00ED497E" w:rsidP="00ED497E">
      <w:pPr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EB2">
        <w:rPr>
          <w:rFonts w:ascii="Times New Roman" w:eastAsia="Calibri" w:hAnsi="Times New Roman" w:cs="Times New Roman"/>
          <w:sz w:val="28"/>
          <w:szCs w:val="28"/>
        </w:rPr>
        <w:t>Ребенок-инвалид</w:t>
      </w:r>
      <w:r w:rsidR="00C41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3EB2">
        <w:rPr>
          <w:rFonts w:ascii="Times New Roman" w:eastAsia="Calibri" w:hAnsi="Times New Roman" w:cs="Times New Roman"/>
          <w:sz w:val="28"/>
          <w:szCs w:val="28"/>
        </w:rPr>
        <w:t>-0</w:t>
      </w:r>
    </w:p>
    <w:p w:rsidR="00ED497E" w:rsidRPr="001A3EB2" w:rsidRDefault="00ED497E" w:rsidP="00ED497E">
      <w:pPr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EB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A3EB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834C4">
        <w:rPr>
          <w:rFonts w:ascii="Times New Roman" w:eastAsia="Calibri" w:hAnsi="Times New Roman" w:cs="Times New Roman"/>
          <w:sz w:val="28"/>
          <w:szCs w:val="28"/>
        </w:rPr>
        <w:t>2</w:t>
      </w:r>
      <w:r w:rsidR="00C41077">
        <w:rPr>
          <w:rFonts w:ascii="Times New Roman" w:eastAsia="Calibri" w:hAnsi="Times New Roman" w:cs="Times New Roman"/>
          <w:sz w:val="28"/>
          <w:szCs w:val="28"/>
        </w:rPr>
        <w:t xml:space="preserve">  ,</w:t>
      </w:r>
      <w:proofErr w:type="gramEnd"/>
      <w:r w:rsidR="00C410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A3EB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A3EB2">
        <w:rPr>
          <w:rFonts w:ascii="Times New Roman" w:eastAsia="Calibri" w:hAnsi="Times New Roman" w:cs="Times New Roman"/>
          <w:sz w:val="28"/>
          <w:szCs w:val="28"/>
        </w:rPr>
        <w:t xml:space="preserve"> –5</w:t>
      </w:r>
      <w:r w:rsidR="00C41077">
        <w:rPr>
          <w:rFonts w:ascii="Times New Roman" w:eastAsia="Calibri" w:hAnsi="Times New Roman" w:cs="Times New Roman"/>
          <w:sz w:val="28"/>
          <w:szCs w:val="28"/>
        </w:rPr>
        <w:t xml:space="preserve">  , </w:t>
      </w:r>
      <w:r w:rsidRPr="001A3EB2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1A3EB2">
        <w:rPr>
          <w:rFonts w:ascii="Times New Roman" w:eastAsia="Calibri" w:hAnsi="Times New Roman" w:cs="Times New Roman"/>
          <w:sz w:val="28"/>
          <w:szCs w:val="28"/>
        </w:rPr>
        <w:t xml:space="preserve"> – 9</w:t>
      </w:r>
    </w:p>
    <w:p w:rsidR="00ED497E" w:rsidRPr="001A3EB2" w:rsidRDefault="00ED497E" w:rsidP="00C41077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EB2">
        <w:rPr>
          <w:rFonts w:ascii="Times New Roman" w:eastAsia="Calibri" w:hAnsi="Times New Roman" w:cs="Times New Roman"/>
          <w:sz w:val="28"/>
          <w:szCs w:val="28"/>
        </w:rPr>
        <w:t>Нет результата</w:t>
      </w:r>
      <w:r w:rsidR="00C410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A3EB2">
        <w:rPr>
          <w:rFonts w:ascii="Times New Roman" w:eastAsia="Calibri" w:hAnsi="Times New Roman" w:cs="Times New Roman"/>
          <w:sz w:val="28"/>
          <w:szCs w:val="28"/>
        </w:rPr>
        <w:t>-</w:t>
      </w:r>
    </w:p>
    <w:p w:rsidR="00ED497E" w:rsidRPr="001A3EB2" w:rsidRDefault="00ED497E" w:rsidP="00C41077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EB2">
        <w:rPr>
          <w:rFonts w:ascii="Times New Roman" w:eastAsia="Calibri" w:hAnsi="Times New Roman" w:cs="Times New Roman"/>
          <w:sz w:val="28"/>
          <w:szCs w:val="28"/>
        </w:rPr>
        <w:t>усилена группа инвалидности –2чел.</w:t>
      </w:r>
    </w:p>
    <w:p w:rsidR="00ED497E" w:rsidRPr="001A3EB2" w:rsidRDefault="00ED497E" w:rsidP="00C41077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EB2">
        <w:rPr>
          <w:rFonts w:ascii="Times New Roman" w:eastAsia="Calibri" w:hAnsi="Times New Roman" w:cs="Times New Roman"/>
          <w:sz w:val="28"/>
          <w:szCs w:val="28"/>
        </w:rPr>
        <w:t>реабилитировано – 4чел., из них:</w:t>
      </w:r>
    </w:p>
    <w:p w:rsidR="00ED497E" w:rsidRPr="00C41077" w:rsidRDefault="00ED497E" w:rsidP="00C41077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1A3EB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41077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1A3EB2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C41077" w:rsidRPr="00C410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3EB2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C41077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  <w:r w:rsidRPr="00C410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–2</w:t>
      </w:r>
      <w:r w:rsidR="00C41077" w:rsidRPr="00C410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  <w:r w:rsidRPr="001A3EB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41077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1A3EB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410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3EB2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C41077">
        <w:rPr>
          <w:rFonts w:ascii="Times New Roman" w:eastAsia="Calibri" w:hAnsi="Times New Roman" w:cs="Times New Roman"/>
          <w:sz w:val="28"/>
          <w:szCs w:val="28"/>
          <w:lang w:val="en-US"/>
        </w:rPr>
        <w:t>. –</w:t>
      </w:r>
      <w:r w:rsidR="00C41077" w:rsidRPr="00C410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41077" w:rsidRPr="00C41077">
        <w:rPr>
          <w:rFonts w:ascii="Times New Roman" w:eastAsia="Calibri" w:hAnsi="Times New Roman" w:cs="Times New Roman"/>
          <w:sz w:val="28"/>
          <w:szCs w:val="28"/>
          <w:lang w:val="en-US"/>
        </w:rPr>
        <w:t>0</w:t>
      </w:r>
      <w:r w:rsidRPr="00C410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,</w:t>
      </w:r>
      <w:proofErr w:type="gramEnd"/>
      <w:r w:rsidR="00C41077" w:rsidRPr="00C410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  <w:r w:rsidRPr="001A3E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I-III </w:t>
      </w:r>
      <w:proofErr w:type="spellStart"/>
      <w:r w:rsidRPr="001A3EB2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1A3E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="00C41077" w:rsidRPr="00C410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0 </w:t>
      </w:r>
      <w:r w:rsidRPr="001A3EB2">
        <w:rPr>
          <w:rFonts w:ascii="Times New Roman" w:eastAsia="Calibri" w:hAnsi="Times New Roman" w:cs="Times New Roman"/>
          <w:sz w:val="28"/>
          <w:szCs w:val="28"/>
          <w:lang w:val="en-US"/>
        </w:rPr>
        <w:t>,III</w:t>
      </w:r>
      <w:proofErr w:type="gramEnd"/>
      <w:r w:rsidRPr="003834C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-0 </w:t>
      </w:r>
      <w:proofErr w:type="spellStart"/>
      <w:r w:rsidRPr="001A3EB2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3834C4">
        <w:rPr>
          <w:rFonts w:ascii="Times New Roman" w:eastAsia="Calibri" w:hAnsi="Times New Roman" w:cs="Times New Roman"/>
          <w:sz w:val="28"/>
          <w:szCs w:val="28"/>
          <w:lang w:val="en-US"/>
        </w:rPr>
        <w:t>.2</w:t>
      </w:r>
      <w:r w:rsidR="00C41077" w:rsidRPr="00C410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  <w:r w:rsidRPr="001A3EB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41077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="00C41077" w:rsidRPr="00C410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C410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0 </w:t>
      </w:r>
      <w:proofErr w:type="spellStart"/>
      <w:r w:rsidRPr="001A3EB2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C41077">
        <w:rPr>
          <w:rFonts w:ascii="Times New Roman" w:eastAsia="Calibri" w:hAnsi="Times New Roman" w:cs="Times New Roman"/>
          <w:sz w:val="28"/>
          <w:szCs w:val="28"/>
          <w:lang w:val="en-US"/>
        </w:rPr>
        <w:t>. –</w:t>
      </w:r>
      <w:r w:rsidR="00C41077" w:rsidRPr="00C41077">
        <w:rPr>
          <w:rFonts w:ascii="Times New Roman" w:eastAsia="Calibri" w:hAnsi="Times New Roman" w:cs="Times New Roman"/>
          <w:sz w:val="28"/>
          <w:szCs w:val="28"/>
          <w:lang w:val="en-US"/>
        </w:rPr>
        <w:t>0</w:t>
      </w:r>
      <w:r w:rsidRPr="00C410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ED497E" w:rsidRPr="001A3EB2" w:rsidRDefault="00ED497E" w:rsidP="00C41077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3EB2">
        <w:rPr>
          <w:rFonts w:ascii="Times New Roman" w:eastAsia="Calibri" w:hAnsi="Times New Roman" w:cs="Times New Roman"/>
          <w:sz w:val="28"/>
          <w:szCs w:val="28"/>
        </w:rPr>
        <w:t>Выписаны</w:t>
      </w:r>
      <w:proofErr w:type="gramEnd"/>
      <w:r w:rsidRPr="001A3EB2">
        <w:rPr>
          <w:rFonts w:ascii="Times New Roman" w:eastAsia="Calibri" w:hAnsi="Times New Roman" w:cs="Times New Roman"/>
          <w:sz w:val="28"/>
          <w:szCs w:val="28"/>
        </w:rPr>
        <w:t xml:space="preserve"> к труду – </w:t>
      </w:r>
      <w:r w:rsidR="00C41077">
        <w:rPr>
          <w:rFonts w:ascii="Times New Roman" w:eastAsia="Calibri" w:hAnsi="Times New Roman" w:cs="Times New Roman"/>
          <w:sz w:val="28"/>
          <w:szCs w:val="28"/>
        </w:rPr>
        <w:t xml:space="preserve"> 0 </w:t>
      </w:r>
      <w:r w:rsidRPr="001A3EB2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882BD2" w:rsidRPr="001A3EB2" w:rsidRDefault="00882BD2" w:rsidP="00C41077">
      <w:pPr>
        <w:spacing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4A0370" w:rsidRPr="0035310E" w:rsidRDefault="0080171E" w:rsidP="0031673C">
      <w:pPr>
        <w:ind w:left="-907"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1.6 </w:t>
      </w:r>
      <w:r w:rsidR="00EC71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0370">
        <w:rPr>
          <w:rFonts w:ascii="Times New Roman" w:hAnsi="Times New Roman" w:cs="Times New Roman"/>
          <w:sz w:val="28"/>
          <w:szCs w:val="28"/>
          <w:u w:val="single"/>
        </w:rPr>
        <w:t>Основные дефекты при оформлении первичной медицинской документации:</w:t>
      </w:r>
    </w:p>
    <w:p w:rsidR="00EC71DE" w:rsidRDefault="004A0370" w:rsidP="00D92132">
      <w:pPr>
        <w:widowControl w:val="0"/>
        <w:spacing w:after="0" w:line="240" w:lineRule="auto"/>
        <w:ind w:left="-90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A0EEB">
        <w:rPr>
          <w:rFonts w:ascii="Times New Roman" w:hAnsi="Times New Roman" w:cs="Times New Roman"/>
          <w:sz w:val="28"/>
          <w:szCs w:val="28"/>
        </w:rPr>
        <w:t xml:space="preserve"> </w:t>
      </w:r>
      <w:r w:rsidR="00EC71DE">
        <w:rPr>
          <w:rFonts w:ascii="Times New Roman" w:hAnsi="Times New Roman" w:cs="Times New Roman"/>
          <w:sz w:val="28"/>
          <w:szCs w:val="28"/>
        </w:rPr>
        <w:t xml:space="preserve">специфическое </w:t>
      </w:r>
      <w:r w:rsidR="00E36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ADE">
        <w:rPr>
          <w:rFonts w:ascii="Times New Roman" w:hAnsi="Times New Roman" w:cs="Times New Roman"/>
          <w:sz w:val="28"/>
          <w:szCs w:val="28"/>
        </w:rPr>
        <w:t>доо</w:t>
      </w:r>
      <w:r w:rsidR="00EC71DE">
        <w:rPr>
          <w:rFonts w:ascii="Times New Roman" w:hAnsi="Times New Roman" w:cs="Times New Roman"/>
          <w:sz w:val="28"/>
          <w:szCs w:val="28"/>
        </w:rPr>
        <w:t>бследование</w:t>
      </w:r>
      <w:proofErr w:type="spellEnd"/>
      <w:r w:rsidR="00EC71DE">
        <w:rPr>
          <w:rFonts w:ascii="Times New Roman" w:hAnsi="Times New Roman" w:cs="Times New Roman"/>
          <w:sz w:val="28"/>
          <w:szCs w:val="28"/>
        </w:rPr>
        <w:t xml:space="preserve">  при переводе в другое лечебное учреждение</w:t>
      </w:r>
      <w:proofErr w:type="gramEnd"/>
    </w:p>
    <w:p w:rsidR="004A0370" w:rsidRDefault="009A0EEB" w:rsidP="00D92132">
      <w:pPr>
        <w:widowControl w:val="0"/>
        <w:spacing w:after="0" w:line="240" w:lineRule="auto"/>
        <w:ind w:left="-9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разделы титульного листа заполняются (перевод в другое отделение</w:t>
      </w:r>
      <w:proofErr w:type="gramStart"/>
      <w:r w:rsidR="00EC71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71DE">
        <w:rPr>
          <w:rFonts w:ascii="Times New Roman" w:hAnsi="Times New Roman" w:cs="Times New Roman"/>
          <w:sz w:val="28"/>
          <w:szCs w:val="28"/>
        </w:rPr>
        <w:t>другое учреждение</w:t>
      </w:r>
      <w:r>
        <w:rPr>
          <w:rFonts w:ascii="Times New Roman" w:hAnsi="Times New Roman" w:cs="Times New Roman"/>
          <w:sz w:val="28"/>
          <w:szCs w:val="28"/>
        </w:rPr>
        <w:t>, особые отметки);</w:t>
      </w:r>
    </w:p>
    <w:p w:rsidR="009A0EEB" w:rsidRPr="00CB37F2" w:rsidRDefault="009A0EEB" w:rsidP="00D92132">
      <w:pPr>
        <w:widowControl w:val="0"/>
        <w:spacing w:after="0" w:line="240" w:lineRule="auto"/>
        <w:ind w:left="-9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формулировки </w:t>
      </w:r>
      <w:r w:rsidR="00596DDE">
        <w:rPr>
          <w:rFonts w:ascii="Times New Roman" w:hAnsi="Times New Roman" w:cs="Times New Roman"/>
          <w:sz w:val="28"/>
          <w:szCs w:val="28"/>
        </w:rPr>
        <w:t>диагнозов не соответствуют МКБ-10</w:t>
      </w:r>
      <w:r>
        <w:rPr>
          <w:rFonts w:ascii="Times New Roman" w:hAnsi="Times New Roman" w:cs="Times New Roman"/>
          <w:sz w:val="28"/>
          <w:szCs w:val="28"/>
        </w:rPr>
        <w:t>, клиническим рекомендациям;</w:t>
      </w:r>
    </w:p>
    <w:p w:rsidR="004A0370" w:rsidRPr="00CB37F2" w:rsidRDefault="004A0370" w:rsidP="00D92132">
      <w:pPr>
        <w:widowControl w:val="0"/>
        <w:spacing w:after="0" w:line="240" w:lineRule="auto"/>
        <w:ind w:left="-9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F2">
        <w:rPr>
          <w:rFonts w:ascii="Times New Roman" w:hAnsi="Times New Roman" w:cs="Times New Roman"/>
          <w:sz w:val="28"/>
          <w:szCs w:val="28"/>
        </w:rPr>
        <w:t>-</w:t>
      </w:r>
      <w:r w:rsidR="00CB37F2">
        <w:rPr>
          <w:rFonts w:ascii="Times New Roman" w:hAnsi="Times New Roman" w:cs="Times New Roman"/>
          <w:sz w:val="28"/>
          <w:szCs w:val="28"/>
        </w:rPr>
        <w:t>при составлении п</w:t>
      </w:r>
      <w:r w:rsidR="00CB37F2" w:rsidRPr="00CB37F2">
        <w:rPr>
          <w:rFonts w:ascii="Times New Roman" w:hAnsi="Times New Roman" w:cs="Times New Roman"/>
          <w:sz w:val="28"/>
          <w:szCs w:val="28"/>
        </w:rPr>
        <w:t>лан</w:t>
      </w:r>
      <w:r w:rsidR="00CB37F2">
        <w:rPr>
          <w:rFonts w:ascii="Times New Roman" w:hAnsi="Times New Roman" w:cs="Times New Roman"/>
          <w:sz w:val="28"/>
          <w:szCs w:val="28"/>
        </w:rPr>
        <w:t>ов</w:t>
      </w:r>
      <w:r w:rsidR="00CB37F2" w:rsidRPr="00CB37F2">
        <w:rPr>
          <w:rFonts w:ascii="Times New Roman" w:hAnsi="Times New Roman" w:cs="Times New Roman"/>
          <w:sz w:val="28"/>
          <w:szCs w:val="28"/>
        </w:rPr>
        <w:t xml:space="preserve"> обследования и лечения не </w:t>
      </w:r>
      <w:r w:rsidR="00CB37F2">
        <w:rPr>
          <w:rFonts w:ascii="Times New Roman" w:hAnsi="Times New Roman" w:cs="Times New Roman"/>
          <w:sz w:val="28"/>
          <w:szCs w:val="28"/>
        </w:rPr>
        <w:t xml:space="preserve">учтены </w:t>
      </w:r>
      <w:r w:rsidR="00CB37F2" w:rsidRPr="00CB37F2">
        <w:rPr>
          <w:rFonts w:ascii="Times New Roman" w:hAnsi="Times New Roman" w:cs="Times New Roman"/>
          <w:sz w:val="28"/>
          <w:szCs w:val="28"/>
        </w:rPr>
        <w:t>уже имеющие</w:t>
      </w:r>
      <w:r w:rsidR="00CB37F2">
        <w:rPr>
          <w:rFonts w:ascii="Times New Roman" w:hAnsi="Times New Roman" w:cs="Times New Roman"/>
          <w:sz w:val="28"/>
          <w:szCs w:val="28"/>
        </w:rPr>
        <w:t>с</w:t>
      </w:r>
      <w:r w:rsidR="00CB37F2" w:rsidRPr="00CB37F2">
        <w:rPr>
          <w:rFonts w:ascii="Times New Roman" w:hAnsi="Times New Roman" w:cs="Times New Roman"/>
          <w:sz w:val="28"/>
          <w:szCs w:val="28"/>
        </w:rPr>
        <w:t>я результат</w:t>
      </w:r>
      <w:r w:rsidR="00CB37F2">
        <w:rPr>
          <w:rFonts w:ascii="Times New Roman" w:hAnsi="Times New Roman" w:cs="Times New Roman"/>
          <w:sz w:val="28"/>
          <w:szCs w:val="28"/>
        </w:rPr>
        <w:t>ы</w:t>
      </w:r>
      <w:r w:rsidR="00CB37F2" w:rsidRPr="00CB37F2">
        <w:rPr>
          <w:rFonts w:ascii="Times New Roman" w:hAnsi="Times New Roman" w:cs="Times New Roman"/>
          <w:sz w:val="28"/>
          <w:szCs w:val="28"/>
        </w:rPr>
        <w:t xml:space="preserve"> обследований и </w:t>
      </w:r>
      <w:r w:rsidR="00CB37F2">
        <w:rPr>
          <w:rFonts w:ascii="Times New Roman" w:hAnsi="Times New Roman" w:cs="Times New Roman"/>
          <w:sz w:val="28"/>
          <w:szCs w:val="28"/>
        </w:rPr>
        <w:t>сопутствующая нозология</w:t>
      </w:r>
      <w:r w:rsidR="00CB37F2" w:rsidRPr="00CB37F2">
        <w:rPr>
          <w:rFonts w:ascii="Times New Roman" w:hAnsi="Times New Roman" w:cs="Times New Roman"/>
          <w:sz w:val="28"/>
          <w:szCs w:val="28"/>
        </w:rPr>
        <w:t xml:space="preserve"> – «под копирку» для всех пациентов</w:t>
      </w:r>
      <w:r w:rsidR="00CB37F2">
        <w:rPr>
          <w:rFonts w:ascii="Times New Roman" w:hAnsi="Times New Roman" w:cs="Times New Roman"/>
          <w:sz w:val="28"/>
          <w:szCs w:val="28"/>
        </w:rPr>
        <w:t>;</w:t>
      </w:r>
    </w:p>
    <w:p w:rsidR="004A0370" w:rsidRPr="00CB37F2" w:rsidRDefault="004A0370" w:rsidP="00D92132">
      <w:pPr>
        <w:widowControl w:val="0"/>
        <w:spacing w:after="0" w:line="240" w:lineRule="auto"/>
        <w:ind w:left="-9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F2">
        <w:rPr>
          <w:rFonts w:ascii="Times New Roman" w:hAnsi="Times New Roman" w:cs="Times New Roman"/>
          <w:sz w:val="28"/>
          <w:szCs w:val="28"/>
        </w:rPr>
        <w:t>-</w:t>
      </w:r>
      <w:r w:rsidR="00CB37F2">
        <w:rPr>
          <w:rFonts w:ascii="Times New Roman" w:hAnsi="Times New Roman" w:cs="Times New Roman"/>
          <w:sz w:val="28"/>
          <w:szCs w:val="28"/>
        </w:rPr>
        <w:t xml:space="preserve"> д</w:t>
      </w:r>
      <w:r w:rsidR="001D3717">
        <w:rPr>
          <w:rFonts w:ascii="Times New Roman" w:hAnsi="Times New Roman" w:cs="Times New Roman"/>
          <w:sz w:val="28"/>
          <w:szCs w:val="28"/>
        </w:rPr>
        <w:t xml:space="preserve">невниковые записи </w:t>
      </w:r>
      <w:r w:rsidR="00CB37F2" w:rsidRPr="00CB37F2">
        <w:rPr>
          <w:rFonts w:ascii="Times New Roman" w:hAnsi="Times New Roman" w:cs="Times New Roman"/>
          <w:sz w:val="28"/>
          <w:szCs w:val="28"/>
        </w:rPr>
        <w:t xml:space="preserve"> не отражают истинное состояние пациента, нет обоснования направления на дополнительные исследования, не отражены </w:t>
      </w:r>
      <w:r w:rsidR="00CB37F2" w:rsidRPr="00CB37F2">
        <w:rPr>
          <w:rFonts w:ascii="Times New Roman" w:hAnsi="Times New Roman" w:cs="Times New Roman"/>
          <w:sz w:val="28"/>
          <w:szCs w:val="28"/>
        </w:rPr>
        <w:lastRenderedPageBreak/>
        <w:t>результаты исследований при наличии патологии и нет мыслей врача по этому поводу – что он делает дальше с пациентом</w:t>
      </w:r>
      <w:r w:rsidR="00CB37F2">
        <w:rPr>
          <w:rFonts w:ascii="Times New Roman" w:hAnsi="Times New Roman" w:cs="Times New Roman"/>
          <w:sz w:val="28"/>
          <w:szCs w:val="28"/>
        </w:rPr>
        <w:t>, какова дальнейшая тактика</w:t>
      </w:r>
      <w:r w:rsidR="00CB37F2" w:rsidRPr="00CB37F2">
        <w:rPr>
          <w:rFonts w:ascii="Times New Roman" w:hAnsi="Times New Roman" w:cs="Times New Roman"/>
          <w:sz w:val="28"/>
          <w:szCs w:val="28"/>
        </w:rPr>
        <w:t xml:space="preserve"> – дообследование, консультация, перевод</w:t>
      </w:r>
      <w:r w:rsidR="00CB37F2">
        <w:rPr>
          <w:rFonts w:ascii="Times New Roman" w:hAnsi="Times New Roman" w:cs="Times New Roman"/>
          <w:sz w:val="28"/>
          <w:szCs w:val="28"/>
        </w:rPr>
        <w:t>;</w:t>
      </w:r>
    </w:p>
    <w:p w:rsidR="004A0370" w:rsidRPr="00CB37F2" w:rsidRDefault="004A0370" w:rsidP="00D92132">
      <w:pPr>
        <w:widowControl w:val="0"/>
        <w:spacing w:after="0" w:line="240" w:lineRule="auto"/>
        <w:ind w:left="-9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F2">
        <w:rPr>
          <w:rFonts w:ascii="Times New Roman" w:hAnsi="Times New Roman" w:cs="Times New Roman"/>
          <w:sz w:val="28"/>
          <w:szCs w:val="28"/>
        </w:rPr>
        <w:t>-</w:t>
      </w:r>
      <w:r w:rsidR="00CB37F2">
        <w:rPr>
          <w:rFonts w:ascii="Times New Roman" w:hAnsi="Times New Roman" w:cs="Times New Roman"/>
          <w:sz w:val="28"/>
          <w:szCs w:val="28"/>
        </w:rPr>
        <w:t>п</w:t>
      </w:r>
      <w:r w:rsidR="00CB37F2" w:rsidRPr="00CB37F2">
        <w:rPr>
          <w:rFonts w:ascii="Times New Roman" w:hAnsi="Times New Roman" w:cs="Times New Roman"/>
          <w:sz w:val="28"/>
          <w:szCs w:val="28"/>
        </w:rPr>
        <w:t>осмертный и выписной эпикризы не содержат полную информацию о том, что происходило с пациентом</w:t>
      </w:r>
      <w:r w:rsidR="00CB37F2">
        <w:rPr>
          <w:rFonts w:ascii="Times New Roman" w:hAnsi="Times New Roman" w:cs="Times New Roman"/>
          <w:sz w:val="28"/>
          <w:szCs w:val="28"/>
        </w:rPr>
        <w:t xml:space="preserve"> в стационаре</w:t>
      </w:r>
      <w:r w:rsidR="00CB37F2" w:rsidRPr="00CB37F2">
        <w:rPr>
          <w:rFonts w:ascii="Times New Roman" w:hAnsi="Times New Roman" w:cs="Times New Roman"/>
          <w:sz w:val="28"/>
          <w:szCs w:val="28"/>
        </w:rPr>
        <w:t xml:space="preserve"> с дня </w:t>
      </w:r>
      <w:r w:rsidR="00CB37F2">
        <w:rPr>
          <w:rFonts w:ascii="Times New Roman" w:hAnsi="Times New Roman" w:cs="Times New Roman"/>
          <w:sz w:val="28"/>
          <w:szCs w:val="28"/>
        </w:rPr>
        <w:t>поступления до выписки;</w:t>
      </w:r>
    </w:p>
    <w:p w:rsidR="004A0370" w:rsidRPr="004A0370" w:rsidRDefault="004A0370" w:rsidP="00D92132">
      <w:pPr>
        <w:widowControl w:val="0"/>
        <w:spacing w:after="0" w:line="240" w:lineRule="auto"/>
        <w:ind w:left="-9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0EEB">
        <w:rPr>
          <w:rFonts w:ascii="Times New Roman" w:hAnsi="Times New Roman" w:cs="Times New Roman"/>
          <w:sz w:val="28"/>
          <w:szCs w:val="28"/>
        </w:rPr>
        <w:t xml:space="preserve"> формальное заполнение карт ВКК и БМД заведующими отделениями – нет цели реально выявлять дефекты для последующего устранения, коррекции.</w:t>
      </w:r>
    </w:p>
    <w:p w:rsidR="00145308" w:rsidRDefault="00145308" w:rsidP="00D92132">
      <w:pPr>
        <w:widowControl w:val="0"/>
        <w:spacing w:after="0" w:line="240" w:lineRule="auto"/>
        <w:ind w:left="-90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41FE8" w:rsidRPr="001A5B19" w:rsidRDefault="004A0370" w:rsidP="001D3717">
      <w:pPr>
        <w:widowControl w:val="0"/>
        <w:spacing w:after="0" w:line="240" w:lineRule="auto"/>
        <w:ind w:left="-907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B19">
        <w:rPr>
          <w:rFonts w:ascii="Times New Roman" w:hAnsi="Times New Roman" w:cs="Times New Roman"/>
          <w:b/>
          <w:sz w:val="28"/>
          <w:szCs w:val="28"/>
          <w:u w:val="single"/>
        </w:rPr>
        <w:t>Разработаны к</w:t>
      </w:r>
      <w:r w:rsidR="00241FE8" w:rsidRPr="001A5B19">
        <w:rPr>
          <w:rFonts w:ascii="Times New Roman" w:hAnsi="Times New Roman" w:cs="Times New Roman"/>
          <w:b/>
          <w:sz w:val="28"/>
          <w:szCs w:val="28"/>
          <w:u w:val="single"/>
        </w:rPr>
        <w:t>орректирующие мероприятия по итогам  внутреннего контроля качества и безопасности медицинской деятельности</w:t>
      </w:r>
      <w:r w:rsidR="00241FE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5729D" w:rsidRDefault="0035729D" w:rsidP="00D92132">
      <w:pPr>
        <w:widowControl w:val="0"/>
        <w:spacing w:after="0" w:line="240" w:lineRule="auto"/>
        <w:ind w:left="-90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FE8" w:rsidRPr="00437C5B" w:rsidRDefault="00241FE8" w:rsidP="00D92132">
      <w:pPr>
        <w:widowControl w:val="0"/>
        <w:spacing w:after="0" w:line="240" w:lineRule="auto"/>
        <w:ind w:left="-9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5B">
        <w:rPr>
          <w:rFonts w:ascii="Times New Roman" w:hAnsi="Times New Roman" w:cs="Times New Roman"/>
          <w:sz w:val="28"/>
          <w:szCs w:val="28"/>
        </w:rPr>
        <w:t>- еже</w:t>
      </w:r>
      <w:r w:rsidR="00900C09">
        <w:rPr>
          <w:rFonts w:ascii="Times New Roman" w:hAnsi="Times New Roman" w:cs="Times New Roman"/>
          <w:sz w:val="28"/>
          <w:szCs w:val="28"/>
        </w:rPr>
        <w:t>квартально</w:t>
      </w:r>
      <w:r w:rsidRPr="00437C5B">
        <w:rPr>
          <w:rFonts w:ascii="Times New Roman" w:hAnsi="Times New Roman" w:cs="Times New Roman"/>
          <w:sz w:val="28"/>
          <w:szCs w:val="28"/>
        </w:rPr>
        <w:t xml:space="preserve"> проводиться анализ выявленных дефектов качества </w:t>
      </w:r>
      <w:r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Pr="00437C5B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437C5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семинарахс </w:t>
      </w:r>
      <w:r w:rsidRPr="00437C5B">
        <w:rPr>
          <w:rFonts w:ascii="Times New Roman" w:hAnsi="Times New Roman" w:cs="Times New Roman"/>
          <w:sz w:val="28"/>
          <w:szCs w:val="28"/>
        </w:rPr>
        <w:t>заведующи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37C5B">
        <w:rPr>
          <w:rFonts w:ascii="Times New Roman" w:hAnsi="Times New Roman" w:cs="Times New Roman"/>
          <w:sz w:val="28"/>
          <w:szCs w:val="28"/>
        </w:rPr>
        <w:t xml:space="preserve"> отделениями</w:t>
      </w:r>
      <w:r>
        <w:rPr>
          <w:rFonts w:ascii="Times New Roman" w:hAnsi="Times New Roman" w:cs="Times New Roman"/>
          <w:sz w:val="28"/>
          <w:szCs w:val="28"/>
        </w:rPr>
        <w:t xml:space="preserve"> и лечащими врачами</w:t>
      </w:r>
      <w:r w:rsidRPr="00437C5B">
        <w:rPr>
          <w:rFonts w:ascii="Times New Roman" w:hAnsi="Times New Roman" w:cs="Times New Roman"/>
          <w:sz w:val="28"/>
          <w:szCs w:val="28"/>
        </w:rPr>
        <w:t>, в структурных подразделениях</w:t>
      </w:r>
      <w:r>
        <w:rPr>
          <w:rFonts w:ascii="Times New Roman" w:hAnsi="Times New Roman" w:cs="Times New Roman"/>
          <w:sz w:val="28"/>
          <w:szCs w:val="28"/>
        </w:rPr>
        <w:t xml:space="preserve"> (филиалах)</w:t>
      </w:r>
      <w:r w:rsidRPr="00437C5B">
        <w:rPr>
          <w:rFonts w:ascii="Times New Roman" w:hAnsi="Times New Roman" w:cs="Times New Roman"/>
          <w:sz w:val="28"/>
          <w:szCs w:val="28"/>
        </w:rPr>
        <w:t>, на врачебных конференциях;</w:t>
      </w:r>
    </w:p>
    <w:p w:rsidR="00241FE8" w:rsidRPr="00437C5B" w:rsidRDefault="00241FE8" w:rsidP="00D92132">
      <w:pPr>
        <w:widowControl w:val="0"/>
        <w:spacing w:after="0" w:line="240" w:lineRule="auto"/>
        <w:ind w:left="-9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5B">
        <w:rPr>
          <w:rFonts w:ascii="Times New Roman" w:hAnsi="Times New Roman" w:cs="Times New Roman"/>
          <w:sz w:val="28"/>
          <w:szCs w:val="28"/>
        </w:rPr>
        <w:t xml:space="preserve">- индивидуальный разбор </w:t>
      </w:r>
      <w:r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Pr="00437C5B">
        <w:rPr>
          <w:rFonts w:ascii="Times New Roman" w:hAnsi="Times New Roman" w:cs="Times New Roman"/>
          <w:sz w:val="28"/>
          <w:szCs w:val="28"/>
        </w:rPr>
        <w:t xml:space="preserve">дефектов с </w:t>
      </w:r>
      <w:r>
        <w:rPr>
          <w:rFonts w:ascii="Times New Roman" w:hAnsi="Times New Roman" w:cs="Times New Roman"/>
          <w:sz w:val="28"/>
          <w:szCs w:val="28"/>
        </w:rPr>
        <w:t xml:space="preserve">лечащими </w:t>
      </w:r>
      <w:r w:rsidRPr="00437C5B">
        <w:rPr>
          <w:rFonts w:ascii="Times New Roman" w:hAnsi="Times New Roman" w:cs="Times New Roman"/>
          <w:sz w:val="28"/>
          <w:szCs w:val="28"/>
        </w:rPr>
        <w:t>врачами, допустившими нарушения</w:t>
      </w:r>
      <w:r>
        <w:rPr>
          <w:rFonts w:ascii="Times New Roman" w:hAnsi="Times New Roman" w:cs="Times New Roman"/>
          <w:sz w:val="28"/>
          <w:szCs w:val="28"/>
        </w:rPr>
        <w:t>/недочёты при оказании медицинской помощи</w:t>
      </w:r>
      <w:r w:rsidRPr="00437C5B">
        <w:rPr>
          <w:rFonts w:ascii="Times New Roman" w:hAnsi="Times New Roman" w:cs="Times New Roman"/>
          <w:sz w:val="28"/>
          <w:szCs w:val="28"/>
        </w:rPr>
        <w:t>, с проведением разъяснительной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и разработкой алгоритмов действий в конкретных клинических ситуациях</w:t>
      </w:r>
      <w:r w:rsidRPr="00437C5B">
        <w:rPr>
          <w:rFonts w:ascii="Times New Roman" w:hAnsi="Times New Roman" w:cs="Times New Roman"/>
          <w:sz w:val="28"/>
          <w:szCs w:val="28"/>
        </w:rPr>
        <w:t>;</w:t>
      </w:r>
    </w:p>
    <w:p w:rsidR="00241FE8" w:rsidRPr="00437C5B" w:rsidRDefault="00241FE8" w:rsidP="00D92132">
      <w:pPr>
        <w:widowControl w:val="0"/>
        <w:spacing w:after="0" w:line="240" w:lineRule="auto"/>
        <w:ind w:left="-9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5B">
        <w:rPr>
          <w:rFonts w:ascii="Times New Roman" w:hAnsi="Times New Roman" w:cs="Times New Roman"/>
          <w:sz w:val="28"/>
          <w:szCs w:val="28"/>
        </w:rPr>
        <w:t>- инструктажи по оформлению медицинской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как на бумажном носителе, так и в МИС «КСАМУ», заполнение чек-листов самоконтроля лечащими врачами</w:t>
      </w:r>
      <w:r w:rsidRPr="00437C5B">
        <w:rPr>
          <w:rFonts w:ascii="Times New Roman" w:hAnsi="Times New Roman" w:cs="Times New Roman"/>
          <w:sz w:val="28"/>
          <w:szCs w:val="28"/>
        </w:rPr>
        <w:t>;</w:t>
      </w:r>
    </w:p>
    <w:p w:rsidR="00241FE8" w:rsidRPr="00437C5B" w:rsidRDefault="00241FE8" w:rsidP="00D92132">
      <w:pPr>
        <w:widowControl w:val="0"/>
        <w:spacing w:after="0" w:line="240" w:lineRule="auto"/>
        <w:ind w:left="-9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применение мер экономического воздействия</w:t>
      </w:r>
      <w:r w:rsidR="001D3717">
        <w:rPr>
          <w:rFonts w:ascii="Times New Roman" w:hAnsi="Times New Roman" w:cs="Times New Roman"/>
          <w:sz w:val="28"/>
          <w:szCs w:val="28"/>
        </w:rPr>
        <w:t>, дисциплинарные взыскания - 3</w:t>
      </w:r>
      <w:r w:rsidRPr="00437C5B">
        <w:rPr>
          <w:rFonts w:ascii="Times New Roman" w:hAnsi="Times New Roman" w:cs="Times New Roman"/>
          <w:sz w:val="28"/>
          <w:szCs w:val="28"/>
        </w:rPr>
        <w:t xml:space="preserve"> (уменьшение стимулирующих выплат </w:t>
      </w:r>
      <w:r>
        <w:rPr>
          <w:rFonts w:ascii="Times New Roman" w:hAnsi="Times New Roman" w:cs="Times New Roman"/>
          <w:sz w:val="28"/>
          <w:szCs w:val="28"/>
        </w:rPr>
        <w:t xml:space="preserve">лечащим </w:t>
      </w:r>
      <w:r w:rsidRPr="00437C5B">
        <w:rPr>
          <w:rFonts w:ascii="Times New Roman" w:hAnsi="Times New Roman" w:cs="Times New Roman"/>
          <w:sz w:val="28"/>
          <w:szCs w:val="28"/>
        </w:rPr>
        <w:t>врачам и медицинским 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37C5B">
        <w:rPr>
          <w:rFonts w:ascii="Times New Roman" w:hAnsi="Times New Roman" w:cs="Times New Roman"/>
          <w:sz w:val="28"/>
          <w:szCs w:val="28"/>
        </w:rPr>
        <w:t>страм</w:t>
      </w:r>
      <w:r>
        <w:rPr>
          <w:rFonts w:ascii="Times New Roman" w:hAnsi="Times New Roman" w:cs="Times New Roman"/>
          <w:sz w:val="28"/>
          <w:szCs w:val="28"/>
        </w:rPr>
        <w:t xml:space="preserve"> в случае выявления грубых дефектов оказания медицинской помощи</w:t>
      </w:r>
      <w:r w:rsidRPr="00437C5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1D3717">
        <w:rPr>
          <w:rFonts w:ascii="Times New Roman" w:hAnsi="Times New Roman" w:cs="Times New Roman"/>
          <w:sz w:val="28"/>
          <w:szCs w:val="28"/>
        </w:rPr>
        <w:t xml:space="preserve"> </w:t>
      </w:r>
      <w:r w:rsidRPr="00437C5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1FE8" w:rsidRPr="00437C5B" w:rsidRDefault="00241FE8" w:rsidP="00D92132">
      <w:pPr>
        <w:widowControl w:val="0"/>
        <w:spacing w:after="0" w:line="240" w:lineRule="auto"/>
        <w:ind w:left="-9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5B">
        <w:rPr>
          <w:rFonts w:ascii="Times New Roman" w:hAnsi="Times New Roman" w:cs="Times New Roman"/>
          <w:sz w:val="28"/>
          <w:szCs w:val="28"/>
        </w:rPr>
        <w:t xml:space="preserve">- образовательные мероприятия: направление медицинских работников на повышение квалификации в соответствии с утверждённым планом, обеспечение медицинских работников периодическими медицинскими профессиональными </w:t>
      </w:r>
      <w:r>
        <w:rPr>
          <w:rFonts w:ascii="Times New Roman" w:hAnsi="Times New Roman" w:cs="Times New Roman"/>
          <w:sz w:val="28"/>
          <w:szCs w:val="28"/>
        </w:rPr>
        <w:t>изданиями (журналами)</w:t>
      </w:r>
      <w:r w:rsidRPr="00437C5B">
        <w:rPr>
          <w:rFonts w:ascii="Times New Roman" w:hAnsi="Times New Roman" w:cs="Times New Roman"/>
          <w:sz w:val="28"/>
          <w:szCs w:val="28"/>
        </w:rPr>
        <w:t>, участие врачей в видеоконференция</w:t>
      </w:r>
      <w:r>
        <w:rPr>
          <w:rFonts w:ascii="Times New Roman" w:hAnsi="Times New Roman" w:cs="Times New Roman"/>
          <w:sz w:val="28"/>
          <w:szCs w:val="28"/>
        </w:rPr>
        <w:t xml:space="preserve">х, 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437C5B"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241FE8" w:rsidRDefault="00241FE8" w:rsidP="00D92132">
      <w:pPr>
        <w:widowControl w:val="0"/>
        <w:spacing w:after="0" w:line="240" w:lineRule="auto"/>
        <w:ind w:left="-9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согласно утверждённому графику </w:t>
      </w:r>
      <w:r w:rsidRPr="00437C5B">
        <w:rPr>
          <w:rFonts w:ascii="Times New Roman" w:hAnsi="Times New Roman" w:cs="Times New Roman"/>
          <w:sz w:val="28"/>
          <w:szCs w:val="28"/>
        </w:rPr>
        <w:t>проводятся врачебные и сестринские тематические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с последующим проведением тестирования для оценки знаний сотрудников</w:t>
      </w:r>
      <w:r w:rsidRPr="00437C5B">
        <w:rPr>
          <w:rFonts w:ascii="Times New Roman" w:hAnsi="Times New Roman" w:cs="Times New Roman"/>
          <w:sz w:val="28"/>
          <w:szCs w:val="28"/>
        </w:rPr>
        <w:t>; тематика таких конференций отражает наиболее часто выявляемые дефекты качества медицинской помощи, так же про</w:t>
      </w:r>
      <w:r>
        <w:rPr>
          <w:rFonts w:ascii="Times New Roman" w:hAnsi="Times New Roman" w:cs="Times New Roman"/>
          <w:sz w:val="28"/>
          <w:szCs w:val="28"/>
        </w:rPr>
        <w:t>водятся внеплановые конференции по «горящим» вопросам;</w:t>
      </w:r>
    </w:p>
    <w:p w:rsidR="00241FE8" w:rsidRDefault="00241FE8" w:rsidP="00D92132">
      <w:pPr>
        <w:widowControl w:val="0"/>
        <w:spacing w:after="0" w:line="240" w:lineRule="auto"/>
        <w:ind w:left="-9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заседаний врачебной комиссии по ознакомлению с клиническими рекомендациями по фтизиатрии и другим актуальным нозологиям;</w:t>
      </w:r>
    </w:p>
    <w:p w:rsidR="000A6B61" w:rsidRDefault="00241FE8" w:rsidP="00D92132">
      <w:pPr>
        <w:widowControl w:val="0"/>
        <w:spacing w:after="0" w:line="240" w:lineRule="auto"/>
        <w:ind w:left="-907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подробный разбор летальных исходов на каждом этапе оказания медицинской помощи с оценкой полноты и своевременности проведённых лечебно-диагностических мероприятий, привлечения смежных специалистов-консультантов, своевременности, правильности и полноты установления диагноза, перевода при необходимости в другие лечебные учреждения, в том числе по сопутствующим нозологиям</w:t>
      </w:r>
      <w:proofErr w:type="gramStart"/>
      <w:r w:rsidR="00E36F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.</w:t>
      </w:r>
      <w:proofErr w:type="gramEnd"/>
    </w:p>
    <w:p w:rsidR="001A5B19" w:rsidRDefault="00E36FAF" w:rsidP="001A5B19">
      <w:pPr>
        <w:widowControl w:val="0"/>
        <w:spacing w:after="0" w:line="240" w:lineRule="auto"/>
        <w:ind w:left="-90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КИЛИ </w:t>
      </w:r>
      <w:r w:rsidR="000A6B6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D3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</w:t>
      </w:r>
      <w:r w:rsidR="00EC7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B61">
        <w:rPr>
          <w:rFonts w:ascii="Times New Roman" w:hAnsi="Times New Roman" w:cs="Times New Roman"/>
          <w:color w:val="000000" w:themeColor="text1"/>
          <w:sz w:val="28"/>
          <w:szCs w:val="28"/>
        </w:rPr>
        <w:t>, проведен разбор.</w:t>
      </w:r>
      <w:r w:rsidR="00EC7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B6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36FAF">
        <w:rPr>
          <w:rFonts w:ascii="Times New Roman" w:hAnsi="Times New Roman" w:cs="Times New Roman"/>
          <w:color w:val="000000" w:themeColor="text1"/>
          <w:sz w:val="28"/>
          <w:szCs w:val="28"/>
        </w:rPr>
        <w:t>амечания по ведению медицинской документации.</w:t>
      </w:r>
      <w:r w:rsidR="00EC7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Смерть пациентов не предотвратима.</w:t>
      </w:r>
    </w:p>
    <w:p w:rsidR="004716B9" w:rsidRPr="001A5B19" w:rsidRDefault="004716B9" w:rsidP="001A5B19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B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Удовлетворённость пациентов</w:t>
      </w:r>
    </w:p>
    <w:p w:rsidR="00E90564" w:rsidRPr="00E90564" w:rsidRDefault="00E90564" w:rsidP="00751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Анализа работы с обращениями граждан в ГБУЗ СК </w:t>
      </w:r>
      <w:r w:rsidRPr="00E90564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Пятигорский межрайонный фтизиопульмонологический центр</w:t>
      </w:r>
      <w:r w:rsidRPr="00E9056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 Пятигорск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A6B61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A6B61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A6B61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0A6B61"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E90564" w:rsidRPr="00E90564" w:rsidRDefault="00E90564" w:rsidP="007512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72386" w:rsidRPr="00872386" w:rsidRDefault="00E90564" w:rsidP="007512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872386">
        <w:rPr>
          <w:rFonts w:ascii="Times New Roman CYR" w:hAnsi="Times New Roman CYR" w:cs="Times New Roman CYR"/>
          <w:color w:val="000000"/>
          <w:sz w:val="27"/>
          <w:szCs w:val="27"/>
        </w:rPr>
        <w:t xml:space="preserve">Количество обращений граждан, поступивших в ГБУЗ СК </w:t>
      </w:r>
      <w:r w:rsidRPr="00872386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872386">
        <w:rPr>
          <w:rFonts w:ascii="Times New Roman CYR" w:hAnsi="Times New Roman CYR" w:cs="Times New Roman CYR"/>
          <w:color w:val="000000"/>
          <w:sz w:val="27"/>
          <w:szCs w:val="27"/>
        </w:rPr>
        <w:t>Пятигорский</w:t>
      </w:r>
    </w:p>
    <w:p w:rsidR="00E90564" w:rsidRDefault="00E90564" w:rsidP="007512D5">
      <w:pPr>
        <w:pStyle w:val="a3"/>
        <w:autoSpaceDE w:val="0"/>
        <w:autoSpaceDN w:val="0"/>
        <w:adjustRightInd w:val="0"/>
        <w:spacing w:after="0" w:line="240" w:lineRule="auto"/>
        <w:ind w:left="-348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872386">
        <w:rPr>
          <w:rFonts w:ascii="Times New Roman CYR" w:hAnsi="Times New Roman CYR" w:cs="Times New Roman CYR"/>
          <w:color w:val="000000"/>
          <w:sz w:val="27"/>
          <w:szCs w:val="27"/>
        </w:rPr>
        <w:t>межрайонный медицинский фтизиопульмонологический центр</w:t>
      </w:r>
      <w:r w:rsidRPr="00872386">
        <w:rPr>
          <w:rFonts w:ascii="Times New Roman" w:hAnsi="Times New Roman" w:cs="Times New Roman"/>
          <w:color w:val="000000"/>
          <w:sz w:val="27"/>
          <w:szCs w:val="27"/>
        </w:rPr>
        <w:t xml:space="preserve">» </w:t>
      </w:r>
      <w:r w:rsidR="0035729D">
        <w:rPr>
          <w:rFonts w:ascii="Times New Roman CYR" w:hAnsi="Times New Roman CYR" w:cs="Times New Roman CYR"/>
          <w:color w:val="000000"/>
          <w:sz w:val="27"/>
          <w:szCs w:val="27"/>
        </w:rPr>
        <w:t>всего - 8</w:t>
      </w:r>
      <w:r w:rsidRPr="00872386">
        <w:rPr>
          <w:rFonts w:ascii="Times New Roman CYR" w:hAnsi="Times New Roman CYR" w:cs="Times New Roman CYR"/>
          <w:color w:val="000000"/>
          <w:sz w:val="27"/>
          <w:szCs w:val="27"/>
        </w:rPr>
        <w:t>:</w:t>
      </w:r>
    </w:p>
    <w:p w:rsidR="00872386" w:rsidRPr="00872386" w:rsidRDefault="00872386" w:rsidP="00872386">
      <w:pPr>
        <w:pStyle w:val="a3"/>
        <w:autoSpaceDE w:val="0"/>
        <w:autoSpaceDN w:val="0"/>
        <w:adjustRightInd w:val="0"/>
        <w:spacing w:after="0" w:line="240" w:lineRule="auto"/>
        <w:ind w:left="-348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tbl>
      <w:tblPr>
        <w:tblW w:w="11655" w:type="dxa"/>
        <w:tblInd w:w="-18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1"/>
        <w:gridCol w:w="708"/>
        <w:gridCol w:w="7074"/>
        <w:gridCol w:w="723"/>
        <w:gridCol w:w="1687"/>
        <w:gridCol w:w="723"/>
      </w:tblGrid>
      <w:tr w:rsidR="0090651B" w:rsidTr="000A6B61">
        <w:trPr>
          <w:gridBefore w:val="2"/>
          <w:wBefore w:w="740" w:type="dxa"/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Default="0090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  <w:p w:rsidR="0090651B" w:rsidRDefault="0090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Default="0090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35310E" w:rsidRDefault="00EC0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Период 01.01.2024г. 29.06.2024</w:t>
            </w:r>
            <w:r w:rsidR="0090651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</w:p>
        </w:tc>
      </w:tr>
      <w:tr w:rsidR="0090651B" w:rsidTr="000A6B61">
        <w:tblPrEx>
          <w:jc w:val="center"/>
        </w:tblPrEx>
        <w:trPr>
          <w:gridAfter w:val="1"/>
          <w:wAfter w:w="723" w:type="dxa"/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35310E" w:rsidRDefault="0090651B" w:rsidP="00E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</w:p>
          <w:p w:rsidR="0090651B" w:rsidRPr="0035310E" w:rsidRDefault="0090651B" w:rsidP="00E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35310E" w:rsidRDefault="0090651B" w:rsidP="00E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Поступило обращений всего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CA0556" w:rsidRDefault="001D3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90651B" w:rsidTr="000A6B61">
        <w:tblPrEx>
          <w:jc w:val="center"/>
        </w:tblPrEx>
        <w:trPr>
          <w:gridAfter w:val="1"/>
          <w:wAfter w:w="723" w:type="dxa"/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35310E" w:rsidRDefault="0090651B" w:rsidP="00E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35310E" w:rsidRDefault="0090651B" w:rsidP="00E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CA0556" w:rsidRDefault="0090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51B" w:rsidTr="000A6B61">
        <w:tblPrEx>
          <w:jc w:val="center"/>
        </w:tblPrEx>
        <w:trPr>
          <w:gridAfter w:val="1"/>
          <w:wAfter w:w="723" w:type="dxa"/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35310E" w:rsidRDefault="0090651B" w:rsidP="00E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531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35310E" w:rsidRDefault="0090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Коллективных обращений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CA0556" w:rsidRDefault="0035310E" w:rsidP="0035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651B" w:rsidTr="000A6B61">
        <w:tblPrEx>
          <w:jc w:val="center"/>
        </w:tblPrEx>
        <w:trPr>
          <w:gridAfter w:val="1"/>
          <w:wAfter w:w="723" w:type="dxa"/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35310E" w:rsidRDefault="0090651B" w:rsidP="00E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35310E" w:rsidRDefault="0090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Проведенные встречи (кол-во)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CA0556" w:rsidRDefault="0090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51B" w:rsidTr="000A6B61">
        <w:tblPrEx>
          <w:jc w:val="center"/>
        </w:tblPrEx>
        <w:trPr>
          <w:gridAfter w:val="1"/>
          <w:wAfter w:w="723" w:type="dxa"/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35310E" w:rsidRDefault="0090651B" w:rsidP="00E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Default="0090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Обоснованность жалобы (кол-во)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CA0556" w:rsidRDefault="0090651B" w:rsidP="00E9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651B" w:rsidTr="000A6B61">
        <w:tblPrEx>
          <w:jc w:val="center"/>
        </w:tblPrEx>
        <w:trPr>
          <w:gridAfter w:val="1"/>
          <w:wAfter w:w="723" w:type="dxa"/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Default="0090651B" w:rsidP="00E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7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E90564" w:rsidRDefault="0090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Принято главным врачом на личном приеме граждан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CA0556" w:rsidRDefault="0035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0651B" w:rsidTr="000A6B61">
        <w:tblPrEx>
          <w:jc w:val="center"/>
        </w:tblPrEx>
        <w:trPr>
          <w:gridAfter w:val="1"/>
          <w:wAfter w:w="723" w:type="dxa"/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E45C05" w:rsidRDefault="0090651B" w:rsidP="00E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E45C05" w:rsidRDefault="0090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Приято заместителем главного врача по медицинской части  на личном приеме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CA0556" w:rsidRDefault="0035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0651B" w:rsidTr="000A6B61">
        <w:tblPrEx>
          <w:jc w:val="center"/>
        </w:tblPrEx>
        <w:trPr>
          <w:gridAfter w:val="1"/>
          <w:wAfter w:w="723" w:type="dxa"/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Default="0090651B" w:rsidP="00E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7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Default="0090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Структура обращений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CA0556" w:rsidRDefault="0090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651B" w:rsidTr="000A6B61">
        <w:tblPrEx>
          <w:jc w:val="center"/>
        </w:tblPrEx>
        <w:trPr>
          <w:gridAfter w:val="1"/>
          <w:wAfter w:w="723" w:type="dxa"/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Default="0090651B" w:rsidP="00E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E90564" w:rsidRDefault="0090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Лечение и оказание медицинской помощи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CA0556" w:rsidRDefault="001D3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0651B" w:rsidTr="000A6B61">
        <w:tblPrEx>
          <w:jc w:val="center"/>
        </w:tblPrEx>
        <w:trPr>
          <w:gridAfter w:val="1"/>
          <w:wAfter w:w="723" w:type="dxa"/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Default="0090651B" w:rsidP="00E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Default="0090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Качество оказания медицинской помощи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CA0556" w:rsidRDefault="001D3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651B" w:rsidTr="000A6B61">
        <w:tblPrEx>
          <w:jc w:val="center"/>
        </w:tblPrEx>
        <w:trPr>
          <w:gridAfter w:val="1"/>
          <w:wAfter w:w="723" w:type="dxa"/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Default="0090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Default="0090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CA0556" w:rsidRDefault="0090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651B" w:rsidTr="000A6B61">
        <w:tblPrEx>
          <w:jc w:val="center"/>
        </w:tblPrEx>
        <w:trPr>
          <w:gridAfter w:val="1"/>
          <w:wAfter w:w="723" w:type="dxa"/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Default="0090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E90564" w:rsidRDefault="0090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филиалов, структурных подразделений и их сотрудников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CA0556" w:rsidRDefault="00CA0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651B" w:rsidTr="000A6B61">
        <w:tblPrEx>
          <w:jc w:val="center"/>
        </w:tblPrEx>
        <w:trPr>
          <w:gridAfter w:val="1"/>
          <w:wAfter w:w="723" w:type="dxa"/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Default="0090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Default="0090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Вопросы высокотехнологической помощи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CA0556" w:rsidRDefault="00A1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51B" w:rsidTr="000A6B61">
        <w:tblPrEx>
          <w:jc w:val="center"/>
        </w:tblPrEx>
        <w:trPr>
          <w:gridAfter w:val="1"/>
          <w:wAfter w:w="723" w:type="dxa"/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Default="0090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Default="0090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Санаторно-курортное лечение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CA0556" w:rsidRDefault="00A1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51B" w:rsidRPr="00E90564" w:rsidTr="000A6B61">
        <w:tblPrEx>
          <w:jc w:val="center"/>
        </w:tblPrEx>
        <w:trPr>
          <w:gridAfter w:val="1"/>
          <w:wAfter w:w="723" w:type="dxa"/>
          <w:trHeight w:val="3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Default="0090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E90564" w:rsidRDefault="0090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Отношение к больным и их родственникам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CA0556" w:rsidRDefault="001D3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51B" w:rsidTr="000A6B61">
        <w:tblPrEx>
          <w:jc w:val="center"/>
        </w:tblPrEx>
        <w:trPr>
          <w:gridAfter w:val="1"/>
          <w:wAfter w:w="723" w:type="dxa"/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E90564" w:rsidRDefault="0090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Default="0090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вопросы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51B" w:rsidRPr="000A6B61" w:rsidRDefault="00A1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90564" w:rsidRDefault="00E90564" w:rsidP="0035310E">
      <w:pPr>
        <w:autoSpaceDE w:val="0"/>
        <w:autoSpaceDN w:val="0"/>
        <w:adjustRightInd w:val="0"/>
        <w:spacing w:after="0" w:line="240" w:lineRule="auto"/>
        <w:ind w:left="-85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E9056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90564" w:rsidRDefault="00E90564" w:rsidP="0035729D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E90564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8.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Количество обращений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на которые заявителю был дан письменный ответ по существу с нарушением установленных законодательством сроков с указанием причин, допущенных нарушений 0.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</w:p>
    <w:p w:rsidR="0035729D" w:rsidRDefault="00CE6339" w:rsidP="0035729D">
      <w:pPr>
        <w:pStyle w:val="a3"/>
        <w:widowControl w:val="0"/>
        <w:numPr>
          <w:ilvl w:val="0"/>
          <w:numId w:val="12"/>
        </w:num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35729D">
        <w:rPr>
          <w:rFonts w:ascii="Times New Roman" w:hAnsi="Times New Roman" w:cs="Times New Roman"/>
          <w:sz w:val="28"/>
          <w:szCs w:val="28"/>
        </w:rPr>
        <w:t>Обоснованных жалоб за истекший период не было.</w:t>
      </w:r>
    </w:p>
    <w:p w:rsidR="006C2BD5" w:rsidRPr="0035729D" w:rsidRDefault="00272491" w:rsidP="0035729D">
      <w:pPr>
        <w:pStyle w:val="a3"/>
        <w:widowControl w:val="0"/>
        <w:spacing w:after="0" w:line="240" w:lineRule="auto"/>
        <w:ind w:left="-1077" w:right="-283"/>
        <w:jc w:val="both"/>
        <w:rPr>
          <w:rFonts w:ascii="Times New Roman" w:hAnsi="Times New Roman" w:cs="Times New Roman"/>
          <w:sz w:val="28"/>
          <w:szCs w:val="28"/>
        </w:rPr>
      </w:pPr>
      <w:r w:rsidRPr="0035729D">
        <w:rPr>
          <w:rFonts w:ascii="Times New Roman" w:hAnsi="Times New Roman" w:cs="Times New Roman"/>
          <w:sz w:val="28"/>
          <w:szCs w:val="28"/>
        </w:rPr>
        <w:t>Рассмотрения в рамках внутреннего контроля качества и безопасности медицинской деятельности не требовалось. На все обращения даны исчерпывающие аргументированные ответы в рамках Федерального закона от 02.05.2006 №59-ФЗ «О порядке рассмотрения обращени</w:t>
      </w:r>
      <w:r w:rsidR="006C2BD5" w:rsidRPr="0035729D">
        <w:rPr>
          <w:rFonts w:ascii="Times New Roman" w:hAnsi="Times New Roman" w:cs="Times New Roman"/>
          <w:sz w:val="28"/>
          <w:szCs w:val="28"/>
        </w:rPr>
        <w:t>й граждан Российской Федерации»</w:t>
      </w:r>
    </w:p>
    <w:p w:rsidR="00CE6339" w:rsidRPr="00437C5B" w:rsidRDefault="00CE6339" w:rsidP="00CA0556">
      <w:pPr>
        <w:widowControl w:val="0"/>
        <w:spacing w:after="0" w:line="240" w:lineRule="auto"/>
        <w:ind w:left="-1701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37C5B">
        <w:rPr>
          <w:rFonts w:ascii="Times New Roman" w:hAnsi="Times New Roman" w:cs="Times New Roman"/>
          <w:sz w:val="28"/>
          <w:szCs w:val="28"/>
        </w:rPr>
        <w:t>исциплинарны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37C5B">
        <w:rPr>
          <w:rFonts w:ascii="Times New Roman" w:hAnsi="Times New Roman" w:cs="Times New Roman"/>
          <w:sz w:val="28"/>
          <w:szCs w:val="28"/>
        </w:rPr>
        <w:t xml:space="preserve"> взыскани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6D639A">
        <w:rPr>
          <w:rFonts w:ascii="Times New Roman" w:hAnsi="Times New Roman" w:cs="Times New Roman"/>
          <w:sz w:val="28"/>
          <w:szCs w:val="28"/>
          <w:u w:val="single"/>
        </w:rPr>
        <w:t>- 3</w:t>
      </w:r>
      <w:r w:rsidRPr="0035729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E6339" w:rsidRDefault="00CE6339" w:rsidP="00CA0556">
      <w:pPr>
        <w:widowControl w:val="0"/>
        <w:spacing w:after="0" w:line="240" w:lineRule="auto"/>
        <w:ind w:left="-1701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37C5B">
        <w:rPr>
          <w:rFonts w:ascii="Times New Roman" w:hAnsi="Times New Roman" w:cs="Times New Roman"/>
          <w:sz w:val="28"/>
          <w:szCs w:val="28"/>
        </w:rPr>
        <w:t>озврат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7C5B">
        <w:rPr>
          <w:rFonts w:ascii="Times New Roman" w:hAnsi="Times New Roman" w:cs="Times New Roman"/>
          <w:sz w:val="28"/>
          <w:szCs w:val="28"/>
        </w:rPr>
        <w:t xml:space="preserve">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по платным услугам не было</w:t>
      </w:r>
      <w:r w:rsidRPr="00437C5B">
        <w:rPr>
          <w:rFonts w:ascii="Times New Roman" w:hAnsi="Times New Roman" w:cs="Times New Roman"/>
          <w:sz w:val="28"/>
          <w:szCs w:val="28"/>
        </w:rPr>
        <w:t>.</w:t>
      </w:r>
    </w:p>
    <w:p w:rsidR="00CE6339" w:rsidRPr="00CE6339" w:rsidRDefault="00CE6339" w:rsidP="00CA0556">
      <w:pPr>
        <w:widowControl w:val="0"/>
        <w:spacing w:after="0" w:line="240" w:lineRule="auto"/>
        <w:ind w:left="-1701" w:right="-28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EC3">
        <w:rPr>
          <w:rFonts w:ascii="Times New Roman" w:hAnsi="Times New Roman" w:cs="Times New Roman"/>
          <w:sz w:val="28"/>
          <w:szCs w:val="28"/>
        </w:rPr>
        <w:t>Профилактические мероприятия по предотвращению жалоб</w:t>
      </w:r>
      <w:r w:rsidRPr="00CE6339">
        <w:rPr>
          <w:rFonts w:ascii="Times New Roman" w:hAnsi="Times New Roman" w:cs="Times New Roman"/>
          <w:i/>
          <w:sz w:val="28"/>
          <w:szCs w:val="28"/>
        </w:rPr>
        <w:t>:</w:t>
      </w:r>
    </w:p>
    <w:p w:rsidR="00CE6339" w:rsidRPr="00D763C9" w:rsidRDefault="00CE6339" w:rsidP="00CA0556">
      <w:pPr>
        <w:widowControl w:val="0"/>
        <w:spacing w:after="0" w:line="240" w:lineRule="auto"/>
        <w:ind w:left="-1020" w:right="-567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7C5B">
        <w:rPr>
          <w:rFonts w:ascii="Times New Roman" w:hAnsi="Times New Roman" w:cs="Times New Roman"/>
          <w:sz w:val="28"/>
          <w:szCs w:val="28"/>
        </w:rPr>
        <w:t xml:space="preserve">- проведение семинаров </w:t>
      </w:r>
      <w:r>
        <w:rPr>
          <w:rFonts w:ascii="Times New Roman" w:hAnsi="Times New Roman" w:cs="Times New Roman"/>
          <w:sz w:val="28"/>
          <w:szCs w:val="28"/>
        </w:rPr>
        <w:t xml:space="preserve">с врачебным и сестринским персоналом </w:t>
      </w:r>
      <w:r w:rsidRPr="00437C5B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r w:rsidR="00FA70C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7C5B">
        <w:rPr>
          <w:rFonts w:ascii="Times New Roman" w:hAnsi="Times New Roman" w:cs="Times New Roman"/>
          <w:sz w:val="28"/>
          <w:szCs w:val="28"/>
        </w:rPr>
        <w:t xml:space="preserve">жалоб и конфликтов в </w:t>
      </w:r>
      <w:r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="00A62558">
        <w:rPr>
          <w:rFonts w:ascii="Times New Roman" w:hAnsi="Times New Roman" w:cs="Times New Roman"/>
          <w:sz w:val="28"/>
          <w:szCs w:val="28"/>
        </w:rPr>
        <w:t>проведение занятий по этике и деонтологии с врачебным, средним и младшим медицинским персоналом ГБУЗ СК «ПММФЦ»-</w:t>
      </w:r>
      <w:r w:rsidR="006D639A">
        <w:rPr>
          <w:rFonts w:ascii="Times New Roman" w:hAnsi="Times New Roman" w:cs="Times New Roman"/>
          <w:sz w:val="28"/>
          <w:szCs w:val="28"/>
        </w:rPr>
        <w:t xml:space="preserve"> 2</w:t>
      </w:r>
      <w:r w:rsidR="005117F2">
        <w:rPr>
          <w:rFonts w:ascii="Times New Roman" w:hAnsi="Times New Roman" w:cs="Times New Roman"/>
          <w:sz w:val="28"/>
          <w:szCs w:val="28"/>
        </w:rPr>
        <w:t xml:space="preserve"> , включая филиалы</w:t>
      </w:r>
      <w:proofErr w:type="gramStart"/>
      <w:r w:rsidR="005117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6339" w:rsidRDefault="00CE6339" w:rsidP="00E45C05">
      <w:pPr>
        <w:widowControl w:val="0"/>
        <w:spacing w:after="0" w:line="240" w:lineRule="auto"/>
        <w:ind w:left="-1134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занятий по этике и деонтологии с врачебным, средним и младшим </w:t>
      </w:r>
      <w:r w:rsidR="00FB593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медиц</w:t>
      </w:r>
      <w:r w:rsidR="00F87A4B">
        <w:rPr>
          <w:rFonts w:ascii="Times New Roman" w:hAnsi="Times New Roman" w:cs="Times New Roman"/>
          <w:sz w:val="28"/>
          <w:szCs w:val="28"/>
        </w:rPr>
        <w:t>инским персоналом ГБУЗ СК «ПММФЦ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34C4" w:rsidRDefault="00846B91" w:rsidP="006D639A">
      <w:pPr>
        <w:jc w:val="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9C5EC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Отчет по НОК ГБУЗ СК «Пятигорский межрайонный медицинский </w:t>
      </w:r>
      <w:proofErr w:type="spellStart"/>
      <w:r w:rsidRPr="009C5EC6">
        <w:rPr>
          <w:rFonts w:ascii="Times New Roman" w:hAnsi="Times New Roman" w:cs="Times New Roman"/>
          <w:b/>
          <w:bCs/>
          <w:sz w:val="28"/>
          <w:szCs w:val="28"/>
        </w:rPr>
        <w:t>фтизиопульмонологический</w:t>
      </w:r>
      <w:proofErr w:type="spellEnd"/>
      <w:r w:rsidRPr="009C5EC6">
        <w:rPr>
          <w:rFonts w:ascii="Times New Roman" w:hAnsi="Times New Roman" w:cs="Times New Roman"/>
          <w:b/>
          <w:bCs/>
          <w:sz w:val="28"/>
          <w:szCs w:val="28"/>
        </w:rPr>
        <w:t xml:space="preserve"> центр» с филиалами</w:t>
      </w:r>
    </w:p>
    <w:p w:rsidR="00166D52" w:rsidRPr="009D0CA1" w:rsidRDefault="00166D52" w:rsidP="00166D52">
      <w:pPr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9D0CA1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Количество анкет на 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20</w:t>
      </w:r>
      <w:r w:rsidRPr="009D0CA1">
        <w:rPr>
          <w:rFonts w:ascii="Times New Roman" w:hAnsi="Times New Roman" w:cs="Times New Roman"/>
          <w:noProof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12</w:t>
      </w:r>
      <w:r w:rsidRPr="009D0CA1">
        <w:rPr>
          <w:rFonts w:ascii="Times New Roman" w:hAnsi="Times New Roman" w:cs="Times New Roman"/>
          <w:noProof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4</w:t>
      </w:r>
      <w:r w:rsidRPr="009D0CA1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: </w:t>
      </w:r>
    </w:p>
    <w:p w:rsidR="006D639A" w:rsidRDefault="00166D52" w:rsidP="006D639A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D0CA1">
        <w:rPr>
          <w:rFonts w:ascii="Times New Roman" w:hAnsi="Times New Roman" w:cs="Times New Roman"/>
          <w:b/>
          <w:bCs/>
          <w:noProof/>
          <w:sz w:val="28"/>
          <w:szCs w:val="28"/>
        </w:rPr>
        <w:t>Амбулаторное отделение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Pr="009C5EC6">
        <w:rPr>
          <w:rFonts w:ascii="Times New Roman" w:hAnsi="Times New Roman" w:cs="Times New Roman"/>
          <w:noProof/>
          <w:sz w:val="28"/>
          <w:szCs w:val="28"/>
        </w:rPr>
        <w:t xml:space="preserve"> электронные носители - 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3723</w:t>
      </w:r>
      <w:r>
        <w:rPr>
          <w:rFonts w:ascii="Times New Roman" w:hAnsi="Times New Roman" w:cs="Times New Roman"/>
          <w:noProof/>
          <w:sz w:val="28"/>
          <w:szCs w:val="28"/>
        </w:rPr>
        <w:t>, бумажные-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942</w:t>
      </w:r>
    </w:p>
    <w:p w:rsidR="006D639A" w:rsidRDefault="00166D52" w:rsidP="006D639A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D0CA1">
        <w:rPr>
          <w:rFonts w:ascii="Times New Roman" w:hAnsi="Times New Roman" w:cs="Times New Roman"/>
          <w:b/>
          <w:bCs/>
          <w:noProof/>
          <w:sz w:val="28"/>
          <w:szCs w:val="28"/>
        </w:rPr>
        <w:t>Стационар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Pr="009C5EC6">
        <w:rPr>
          <w:rFonts w:ascii="Times New Roman" w:hAnsi="Times New Roman" w:cs="Times New Roman"/>
          <w:noProof/>
          <w:sz w:val="28"/>
          <w:szCs w:val="28"/>
        </w:rPr>
        <w:t xml:space="preserve">электронные носители - 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413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бумажные- 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286</w:t>
      </w:r>
    </w:p>
    <w:p w:rsidR="00222DB5" w:rsidRPr="00222DB5" w:rsidRDefault="00222DB5" w:rsidP="006D639A">
      <w:pPr>
        <w:spacing w:line="240" w:lineRule="auto"/>
        <w:ind w:left="-90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4D43">
        <w:rPr>
          <w:rFonts w:ascii="Times New Roman" w:hAnsi="Times New Roman" w:cs="Times New Roman"/>
          <w:sz w:val="28"/>
          <w:szCs w:val="28"/>
        </w:rPr>
        <w:t xml:space="preserve">С целью организации работы и повышения уровня удовлетворённости населения качеством условий оказания </w:t>
      </w:r>
      <w:r w:rsidRPr="00222DB5">
        <w:rPr>
          <w:rFonts w:ascii="Times New Roman" w:hAnsi="Times New Roman" w:cs="Times New Roman"/>
          <w:sz w:val="28"/>
          <w:szCs w:val="28"/>
        </w:rPr>
        <w:t xml:space="preserve">услуг ГБУЗ СК «Пятигорский межрайонный </w:t>
      </w:r>
      <w:r w:rsidR="00B911EE">
        <w:rPr>
          <w:rFonts w:ascii="Times New Roman" w:hAnsi="Times New Roman" w:cs="Times New Roman"/>
          <w:sz w:val="28"/>
          <w:szCs w:val="28"/>
        </w:rPr>
        <w:t>медицинский фтизиопульмонологический центр</w:t>
      </w:r>
      <w:r w:rsidRPr="00222DB5">
        <w:rPr>
          <w:rFonts w:ascii="Times New Roman" w:hAnsi="Times New Roman" w:cs="Times New Roman"/>
          <w:sz w:val="28"/>
          <w:szCs w:val="28"/>
        </w:rPr>
        <w:t>» и филиаламивыполняются следующие</w:t>
      </w:r>
      <w:r w:rsidR="007022A6">
        <w:rPr>
          <w:rFonts w:ascii="Times New Roman" w:hAnsi="Times New Roman" w:cs="Times New Roman"/>
          <w:sz w:val="28"/>
          <w:szCs w:val="28"/>
        </w:rPr>
        <w:t xml:space="preserve"> корректирующие </w:t>
      </w:r>
      <w:r w:rsidRPr="00222DB5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2D4DA0" w:rsidRDefault="00222DB5" w:rsidP="0092721A">
      <w:pPr>
        <w:pStyle w:val="a3"/>
        <w:widowControl w:val="0"/>
        <w:numPr>
          <w:ilvl w:val="0"/>
          <w:numId w:val="2"/>
        </w:numPr>
        <w:spacing w:after="0" w:line="240" w:lineRule="auto"/>
        <w:ind w:left="-907" w:right="-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DB5">
        <w:rPr>
          <w:rFonts w:ascii="Times New Roman" w:hAnsi="Times New Roman" w:cs="Times New Roman"/>
          <w:sz w:val="28"/>
          <w:szCs w:val="28"/>
        </w:rPr>
        <w:t xml:space="preserve">Регулярно актуализируется информации о медицинской организации, специалистах учреждения, нормативно-правовой документации, регламентирующей </w:t>
      </w:r>
      <w:r>
        <w:rPr>
          <w:rFonts w:ascii="Times New Roman" w:hAnsi="Times New Roman" w:cs="Times New Roman"/>
          <w:sz w:val="28"/>
          <w:szCs w:val="28"/>
        </w:rPr>
        <w:t>деятельность, и повышается функциональность</w:t>
      </w:r>
      <w:r w:rsidRPr="00222DB5">
        <w:rPr>
          <w:rFonts w:ascii="Times New Roman" w:hAnsi="Times New Roman" w:cs="Times New Roman"/>
          <w:sz w:val="28"/>
          <w:szCs w:val="28"/>
        </w:rPr>
        <w:t xml:space="preserve"> официального сайта ГБУЗ СК «ПМ</w:t>
      </w:r>
      <w:r w:rsidR="00B911EE">
        <w:rPr>
          <w:rFonts w:ascii="Times New Roman" w:hAnsi="Times New Roman" w:cs="Times New Roman"/>
          <w:sz w:val="28"/>
          <w:szCs w:val="28"/>
        </w:rPr>
        <w:t>МФЦ</w:t>
      </w:r>
      <w:r w:rsidRPr="00222DB5">
        <w:rPr>
          <w:rFonts w:ascii="Times New Roman" w:hAnsi="Times New Roman" w:cs="Times New Roman"/>
          <w:sz w:val="28"/>
          <w:szCs w:val="28"/>
        </w:rPr>
        <w:t>» https://pm</w:t>
      </w:r>
      <w:proofErr w:type="spellStart"/>
      <w:r w:rsidR="00B911EE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222D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2DB5">
        <w:rPr>
          <w:rFonts w:ascii="Times New Roman" w:hAnsi="Times New Roman" w:cs="Times New Roman"/>
          <w:sz w:val="28"/>
          <w:szCs w:val="28"/>
        </w:rPr>
        <w:t>kmv.ru</w:t>
      </w:r>
      <w:proofErr w:type="spellEnd"/>
      <w:r w:rsidRPr="00222DB5">
        <w:rPr>
          <w:rFonts w:ascii="Times New Roman" w:hAnsi="Times New Roman" w:cs="Times New Roman"/>
          <w:sz w:val="28"/>
          <w:szCs w:val="28"/>
        </w:rPr>
        <w:t>/ в информационно-коммуникационной сети «Интернет», обеспечено функционирование дистанционных способов взаимодействия с получателями услуг, наличие альтернативной версии сайта для инвалидов по зрению в соответствии с установленными требованиями (приказ Минздрава РФ от 30 декабря 2014 № 956н «Об информации, необходимой для</w:t>
      </w:r>
      <w:proofErr w:type="gramEnd"/>
      <w:r w:rsidR="00F26A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DB5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«Интернет»), имеется раздел «Часто задаваемые вопросы», получатели услуг имеют возможность выразить мнение о качестве условий оказания услуг</w:t>
      </w:r>
      <w:proofErr w:type="gramEnd"/>
      <w:r w:rsidRPr="00222DB5">
        <w:rPr>
          <w:rFonts w:ascii="Times New Roman" w:hAnsi="Times New Roman" w:cs="Times New Roman"/>
          <w:sz w:val="28"/>
          <w:szCs w:val="28"/>
        </w:rPr>
        <w:t>, в том числе посредством анкеты для опроса граждан по НОК;</w:t>
      </w:r>
    </w:p>
    <w:p w:rsidR="00222DB5" w:rsidRDefault="002D4DA0" w:rsidP="0092721A">
      <w:pPr>
        <w:pStyle w:val="a3"/>
        <w:widowControl w:val="0"/>
        <w:numPr>
          <w:ilvl w:val="0"/>
          <w:numId w:val="10"/>
        </w:num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 чек – </w:t>
      </w:r>
      <w:r w:rsidRPr="002D4DA0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 xml:space="preserve"> по контролю за работой сайта.</w:t>
      </w:r>
    </w:p>
    <w:p w:rsidR="002D4DA0" w:rsidRDefault="002D4DA0" w:rsidP="002D4DA0">
      <w:pPr>
        <w:pStyle w:val="a3"/>
        <w:widowControl w:val="0"/>
        <w:spacing w:after="0" w:line="240" w:lineRule="auto"/>
        <w:ind w:left="-907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222DB5" w:rsidRDefault="00222DB5" w:rsidP="0092721A">
      <w:pPr>
        <w:pStyle w:val="a3"/>
        <w:widowControl w:val="0"/>
        <w:numPr>
          <w:ilvl w:val="0"/>
          <w:numId w:val="2"/>
        </w:numPr>
        <w:spacing w:after="0" w:line="240" w:lineRule="auto"/>
        <w:ind w:left="-907" w:right="-283"/>
        <w:jc w:val="both"/>
        <w:rPr>
          <w:rFonts w:ascii="Times New Roman" w:hAnsi="Times New Roman" w:cs="Times New Roman"/>
          <w:sz w:val="28"/>
          <w:szCs w:val="28"/>
        </w:rPr>
      </w:pPr>
      <w:r w:rsidRPr="00222DB5">
        <w:rPr>
          <w:rFonts w:ascii="Times New Roman" w:hAnsi="Times New Roman" w:cs="Times New Roman"/>
          <w:sz w:val="28"/>
          <w:szCs w:val="28"/>
        </w:rPr>
        <w:t>Обеспечены комфортные условия оказания медицинской помощи</w:t>
      </w:r>
      <w:r w:rsidR="009676A0">
        <w:rPr>
          <w:rFonts w:ascii="Times New Roman" w:hAnsi="Times New Roman" w:cs="Times New Roman"/>
          <w:sz w:val="28"/>
          <w:szCs w:val="28"/>
        </w:rPr>
        <w:t xml:space="preserve"> на всех этапах и во всех структурных подразделениях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222DB5">
        <w:rPr>
          <w:rFonts w:ascii="Times New Roman" w:hAnsi="Times New Roman" w:cs="Times New Roman"/>
          <w:sz w:val="28"/>
          <w:szCs w:val="28"/>
        </w:rPr>
        <w:t xml:space="preserve"> лечебно-охранительный режим, отсутствуют очереди, доступна запись на приём к врачу по телефону, при обращении в медицинскую организацию, с использованием информационно-телекоммуникационной сети «Интернет» на официальном сайте ГБУЗ СК «ПМ</w:t>
      </w:r>
      <w:r w:rsidR="00B911EE">
        <w:rPr>
          <w:rFonts w:ascii="Times New Roman" w:hAnsi="Times New Roman" w:cs="Times New Roman"/>
          <w:sz w:val="28"/>
          <w:szCs w:val="28"/>
        </w:rPr>
        <w:t>МФЦ</w:t>
      </w:r>
      <w:r w:rsidRPr="00222DB5">
        <w:rPr>
          <w:rFonts w:ascii="Times New Roman" w:hAnsi="Times New Roman" w:cs="Times New Roman"/>
          <w:sz w:val="28"/>
          <w:szCs w:val="28"/>
        </w:rPr>
        <w:t>» https://pm</w:t>
      </w:r>
      <w:proofErr w:type="spellStart"/>
      <w:r w:rsidR="00B911EE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222D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2DB5">
        <w:rPr>
          <w:rFonts w:ascii="Times New Roman" w:hAnsi="Times New Roman" w:cs="Times New Roman"/>
          <w:sz w:val="28"/>
          <w:szCs w:val="28"/>
        </w:rPr>
        <w:t>kmv.ru</w:t>
      </w:r>
      <w:proofErr w:type="spellEnd"/>
      <w:r w:rsidRPr="00222DB5">
        <w:rPr>
          <w:rFonts w:ascii="Times New Roman" w:hAnsi="Times New Roman" w:cs="Times New Roman"/>
          <w:sz w:val="28"/>
          <w:szCs w:val="28"/>
        </w:rPr>
        <w:t>/ с помощью порталов zdrav26.ru и medicina-online.ru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222DB5">
        <w:rPr>
          <w:rFonts w:ascii="Times New Roman" w:hAnsi="Times New Roman" w:cs="Times New Roman"/>
          <w:sz w:val="28"/>
          <w:szCs w:val="28"/>
        </w:rPr>
        <w:t>беспечены надлежащие условия и сроки ожидания и предоставления медицинских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2DB5" w:rsidRPr="00222DB5" w:rsidRDefault="00222DB5" w:rsidP="0092721A">
      <w:pPr>
        <w:pStyle w:val="a3"/>
        <w:widowControl w:val="0"/>
        <w:numPr>
          <w:ilvl w:val="0"/>
          <w:numId w:val="2"/>
        </w:numPr>
        <w:spacing w:after="0" w:line="240" w:lineRule="auto"/>
        <w:ind w:left="-907" w:right="-283"/>
        <w:jc w:val="both"/>
        <w:rPr>
          <w:rFonts w:ascii="Times New Roman" w:hAnsi="Times New Roman" w:cs="Times New Roman"/>
          <w:sz w:val="28"/>
          <w:szCs w:val="28"/>
        </w:rPr>
      </w:pPr>
      <w:r w:rsidRPr="00222DB5">
        <w:rPr>
          <w:rFonts w:ascii="Times New Roman" w:hAnsi="Times New Roman" w:cs="Times New Roman"/>
          <w:sz w:val="28"/>
          <w:szCs w:val="28"/>
        </w:rPr>
        <w:t>Осуществляется деятельность по активному привлечению населения к участию в НОК. Во всех медицинских подразделениях ГБУЗ СК «ПМ</w:t>
      </w:r>
      <w:r w:rsidR="00B911EE">
        <w:rPr>
          <w:rFonts w:ascii="Times New Roman" w:hAnsi="Times New Roman" w:cs="Times New Roman"/>
          <w:sz w:val="28"/>
          <w:szCs w:val="28"/>
        </w:rPr>
        <w:t>МФЦ</w:t>
      </w:r>
      <w:r w:rsidRPr="00222DB5">
        <w:rPr>
          <w:rFonts w:ascii="Times New Roman" w:hAnsi="Times New Roman" w:cs="Times New Roman"/>
          <w:sz w:val="28"/>
          <w:szCs w:val="28"/>
        </w:rPr>
        <w:t xml:space="preserve">» имеются анкеты на бумажном носителе (стационарные/амбулаторные условия) в соответствии с приложениями 1 и 2 к приказу Минздрава РФ от 13 июля 2018 г. №442 «Об организации работы по обеспечению технической возможности выражения мнений пациентами о качестве условий оказания услуг медицинскими организациями на официальном сайте Министерстве здравоохранения Российской Федерации в сети </w:t>
      </w:r>
      <w:r w:rsidRPr="00222DB5">
        <w:rPr>
          <w:rFonts w:ascii="Times New Roman" w:hAnsi="Times New Roman" w:cs="Times New Roman"/>
          <w:sz w:val="28"/>
          <w:szCs w:val="28"/>
        </w:rPr>
        <w:lastRenderedPageBreak/>
        <w:t>«Интернет» (в ред. приказа МЗ РФ от 28.01.2020 г. №52), боксы для их сбора. Проводится контроль за наличием анкет в местах пребывания пациентов и возможностью их заполнения, а также приглашений к участию в НОК во всех структурных подразделениях ГБУЗ СК «ПМ</w:t>
      </w:r>
      <w:r w:rsidR="00444D43">
        <w:rPr>
          <w:rFonts w:ascii="Times New Roman" w:hAnsi="Times New Roman" w:cs="Times New Roman"/>
          <w:sz w:val="28"/>
          <w:szCs w:val="28"/>
        </w:rPr>
        <w:t>МФЦ</w:t>
      </w:r>
      <w:r w:rsidRPr="00222DB5">
        <w:rPr>
          <w:rFonts w:ascii="Times New Roman" w:hAnsi="Times New Roman" w:cs="Times New Roman"/>
          <w:sz w:val="28"/>
          <w:szCs w:val="28"/>
        </w:rPr>
        <w:t>»;</w:t>
      </w:r>
    </w:p>
    <w:p w:rsidR="00222DB5" w:rsidRPr="00222DB5" w:rsidRDefault="00222DB5" w:rsidP="0092721A">
      <w:pPr>
        <w:pStyle w:val="a3"/>
        <w:widowControl w:val="0"/>
        <w:numPr>
          <w:ilvl w:val="0"/>
          <w:numId w:val="2"/>
        </w:numPr>
        <w:spacing w:after="0" w:line="240" w:lineRule="auto"/>
        <w:ind w:left="-907" w:right="-283"/>
        <w:jc w:val="both"/>
        <w:rPr>
          <w:rFonts w:ascii="Times New Roman" w:hAnsi="Times New Roman" w:cs="Times New Roman"/>
          <w:sz w:val="28"/>
          <w:szCs w:val="28"/>
        </w:rPr>
      </w:pPr>
      <w:r w:rsidRPr="00222DB5">
        <w:rPr>
          <w:rFonts w:ascii="Times New Roman" w:hAnsi="Times New Roman" w:cs="Times New Roman"/>
          <w:sz w:val="28"/>
          <w:szCs w:val="28"/>
        </w:rPr>
        <w:t>На информационных стендах в помещениях организации размещена справочная информация о деятельности ГБУЗ СК «ПМ</w:t>
      </w:r>
      <w:r w:rsidR="00B911EE">
        <w:rPr>
          <w:rFonts w:ascii="Times New Roman" w:hAnsi="Times New Roman" w:cs="Times New Roman"/>
          <w:sz w:val="28"/>
          <w:szCs w:val="28"/>
        </w:rPr>
        <w:t>МФЦ</w:t>
      </w:r>
      <w:r w:rsidRPr="00222DB5">
        <w:rPr>
          <w:rFonts w:ascii="Times New Roman" w:hAnsi="Times New Roman" w:cs="Times New Roman"/>
          <w:sz w:val="28"/>
          <w:szCs w:val="28"/>
        </w:rPr>
        <w:t>» и филиалов</w:t>
      </w:r>
      <w:r>
        <w:rPr>
          <w:rFonts w:ascii="Times New Roman" w:hAnsi="Times New Roman" w:cs="Times New Roman"/>
          <w:sz w:val="28"/>
          <w:szCs w:val="28"/>
        </w:rPr>
        <w:t xml:space="preserve">, контролирующих органах, перечни ЖНВЛП и препаратов, которые пациенты могут получить бесплатно в рамках лечения </w:t>
      </w:r>
      <w:r w:rsidR="009676A0">
        <w:rPr>
          <w:rFonts w:ascii="Times New Roman" w:hAnsi="Times New Roman" w:cs="Times New Roman"/>
          <w:sz w:val="28"/>
          <w:szCs w:val="28"/>
        </w:rPr>
        <w:t>на амбулаторном этапе, перечень платных услуг</w:t>
      </w:r>
      <w:r w:rsidRPr="00222DB5">
        <w:rPr>
          <w:rFonts w:ascii="Times New Roman" w:hAnsi="Times New Roman" w:cs="Times New Roman"/>
          <w:sz w:val="28"/>
          <w:szCs w:val="28"/>
        </w:rPr>
        <w:t>;</w:t>
      </w:r>
    </w:p>
    <w:p w:rsidR="00222DB5" w:rsidRDefault="00222DB5" w:rsidP="0092721A">
      <w:pPr>
        <w:pStyle w:val="a3"/>
        <w:widowControl w:val="0"/>
        <w:numPr>
          <w:ilvl w:val="0"/>
          <w:numId w:val="2"/>
        </w:numPr>
        <w:spacing w:after="0" w:line="240" w:lineRule="auto"/>
        <w:ind w:left="-907" w:right="-283"/>
        <w:jc w:val="both"/>
        <w:rPr>
          <w:rFonts w:ascii="Times New Roman" w:hAnsi="Times New Roman" w:cs="Times New Roman"/>
          <w:sz w:val="28"/>
          <w:szCs w:val="28"/>
        </w:rPr>
      </w:pPr>
      <w:r w:rsidRPr="00222DB5">
        <w:rPr>
          <w:rFonts w:ascii="Times New Roman" w:hAnsi="Times New Roman" w:cs="Times New Roman"/>
          <w:sz w:val="28"/>
          <w:szCs w:val="28"/>
        </w:rPr>
        <w:t>Обеспечено наличие «немой информации», маршрутизации пациентов по учреждению для возможности беспрепятственного определения местоположения необходимого кабинета, отделения, подразделения;</w:t>
      </w:r>
    </w:p>
    <w:p w:rsidR="009676A0" w:rsidRPr="00222DB5" w:rsidRDefault="009676A0" w:rsidP="0092721A">
      <w:pPr>
        <w:pStyle w:val="a3"/>
        <w:widowControl w:val="0"/>
        <w:numPr>
          <w:ilvl w:val="0"/>
          <w:numId w:val="2"/>
        </w:numPr>
        <w:spacing w:after="0" w:line="240" w:lineRule="auto"/>
        <w:ind w:left="-907" w:right="-283"/>
        <w:jc w:val="both"/>
        <w:rPr>
          <w:rFonts w:ascii="Times New Roman" w:hAnsi="Times New Roman" w:cs="Times New Roman"/>
          <w:sz w:val="28"/>
          <w:szCs w:val="28"/>
        </w:rPr>
      </w:pPr>
      <w:r w:rsidRPr="009676A0">
        <w:rPr>
          <w:rFonts w:ascii="Times New Roman" w:hAnsi="Times New Roman" w:cs="Times New Roman"/>
          <w:sz w:val="28"/>
          <w:szCs w:val="28"/>
        </w:rPr>
        <w:t>Для лиц с ограниченными возможностями обеспечено наличие при входе в учреждение звонка, контактного телефона лица, ответственного за организацию им медицинской помощи, сопровождение; предусмотрено наличие спец</w:t>
      </w:r>
      <w:r w:rsidR="007022A6">
        <w:rPr>
          <w:rFonts w:ascii="Times New Roman" w:hAnsi="Times New Roman" w:cs="Times New Roman"/>
          <w:sz w:val="28"/>
          <w:szCs w:val="28"/>
        </w:rPr>
        <w:t>.</w:t>
      </w:r>
      <w:r w:rsidRPr="009676A0">
        <w:rPr>
          <w:rFonts w:ascii="Times New Roman" w:hAnsi="Times New Roman" w:cs="Times New Roman"/>
          <w:sz w:val="28"/>
          <w:szCs w:val="28"/>
        </w:rPr>
        <w:t xml:space="preserve">автостоянок, пандусов, кресел-каталок для перемещения инвалидов по лечебному учреждению; обеспечено наличие кабинета на первом этаже на территории амбулаторного отделения для осмотра врачами-специалистами; надписи, знаки и иная текстовая и графическая  информация дублируется рельефно-точечным шрифтом Брайля; в случае необходимости инвалидам по слуху (слуху и зрению) предоставляется </w:t>
      </w:r>
      <w:proofErr w:type="spellStart"/>
      <w:r w:rsidRPr="009676A0">
        <w:rPr>
          <w:rFonts w:ascii="Times New Roman" w:hAnsi="Times New Roman" w:cs="Times New Roman"/>
          <w:sz w:val="28"/>
          <w:szCs w:val="28"/>
        </w:rPr>
        <w:t>сурдопереводчик</w:t>
      </w:r>
      <w:proofErr w:type="spellEnd"/>
      <w:r w:rsidRPr="009676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76A0">
        <w:rPr>
          <w:rFonts w:ascii="Times New Roman" w:hAnsi="Times New Roman" w:cs="Times New Roman"/>
          <w:sz w:val="28"/>
          <w:szCs w:val="28"/>
        </w:rPr>
        <w:t>тифлосурдопереводчик</w:t>
      </w:r>
      <w:proofErr w:type="spellEnd"/>
      <w:r w:rsidRPr="009676A0">
        <w:rPr>
          <w:rFonts w:ascii="Times New Roman" w:hAnsi="Times New Roman" w:cs="Times New Roman"/>
          <w:sz w:val="28"/>
          <w:szCs w:val="28"/>
        </w:rPr>
        <w:t>) за счёт сотрудничества с ГБУСО «Пятигорский Комплексный центр социального обслуживания населения».</w:t>
      </w:r>
    </w:p>
    <w:p w:rsidR="00222DB5" w:rsidRDefault="00222DB5" w:rsidP="00700016">
      <w:pPr>
        <w:widowControl w:val="0"/>
        <w:spacing w:after="0" w:line="240" w:lineRule="auto"/>
        <w:ind w:left="-907" w:right="-283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716B9" w:rsidRPr="004C3BD7" w:rsidRDefault="004716B9" w:rsidP="0092721A">
      <w:pPr>
        <w:pStyle w:val="a3"/>
        <w:widowControl w:val="0"/>
        <w:numPr>
          <w:ilvl w:val="0"/>
          <w:numId w:val="1"/>
        </w:numPr>
        <w:spacing w:after="0" w:line="240" w:lineRule="auto"/>
        <w:ind w:left="-907"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BD7">
        <w:rPr>
          <w:rFonts w:ascii="Times New Roman" w:hAnsi="Times New Roman" w:cs="Times New Roman"/>
          <w:b/>
          <w:bCs/>
          <w:sz w:val="28"/>
          <w:szCs w:val="28"/>
        </w:rPr>
        <w:t>Работа с персоналом медицинской организации</w:t>
      </w:r>
    </w:p>
    <w:p w:rsidR="004716B9" w:rsidRPr="00F26AFD" w:rsidRDefault="00F26AFD" w:rsidP="00F26AFD">
      <w:pPr>
        <w:widowControl w:val="0"/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596334" w:rsidRPr="00F26AFD">
        <w:rPr>
          <w:rFonts w:ascii="Times New Roman" w:hAnsi="Times New Roman" w:cs="Times New Roman"/>
          <w:b/>
          <w:bCs/>
          <w:sz w:val="28"/>
          <w:szCs w:val="28"/>
        </w:rPr>
        <w:t>Анкетирование работников медицинской организации</w:t>
      </w:r>
    </w:p>
    <w:p w:rsidR="00596334" w:rsidRPr="001372C1" w:rsidRDefault="00596334" w:rsidP="00700016">
      <w:pPr>
        <w:pStyle w:val="a3"/>
        <w:widowControl w:val="0"/>
        <w:spacing w:after="0" w:line="240" w:lineRule="auto"/>
        <w:ind w:left="-907"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005A" w:rsidRPr="00A62558" w:rsidRDefault="00596334" w:rsidP="00706D8E">
      <w:pPr>
        <w:pStyle w:val="a3"/>
        <w:widowControl w:val="0"/>
        <w:spacing w:after="0" w:line="240" w:lineRule="auto"/>
        <w:ind w:left="-1701" w:right="-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58">
        <w:rPr>
          <w:rFonts w:ascii="Times New Roman" w:hAnsi="Times New Roman" w:cs="Times New Roman"/>
          <w:bCs/>
          <w:sz w:val="28"/>
          <w:szCs w:val="28"/>
        </w:rPr>
        <w:t>За анализируемый период анкетирования работников ГБУЗ СК «ПМ</w:t>
      </w:r>
      <w:r w:rsidR="00B911EE" w:rsidRPr="00A62558">
        <w:rPr>
          <w:rFonts w:ascii="Times New Roman" w:hAnsi="Times New Roman" w:cs="Times New Roman"/>
          <w:bCs/>
          <w:sz w:val="28"/>
          <w:szCs w:val="28"/>
        </w:rPr>
        <w:t>МФЦ</w:t>
      </w:r>
      <w:r w:rsidR="0044005A" w:rsidRPr="00A62558">
        <w:rPr>
          <w:rFonts w:ascii="Times New Roman" w:hAnsi="Times New Roman" w:cs="Times New Roman"/>
          <w:bCs/>
          <w:sz w:val="28"/>
          <w:szCs w:val="28"/>
        </w:rPr>
        <w:t xml:space="preserve">»  </w:t>
      </w:r>
    </w:p>
    <w:p w:rsidR="00596334" w:rsidRPr="00F26AFD" w:rsidRDefault="00EC0B0B" w:rsidP="00F26AFD">
      <w:pPr>
        <w:pStyle w:val="a3"/>
        <w:widowControl w:val="0"/>
        <w:spacing w:after="0" w:line="240" w:lineRule="auto"/>
        <w:ind w:left="-1701" w:right="-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100BB2">
        <w:rPr>
          <w:rFonts w:ascii="Times New Roman" w:hAnsi="Times New Roman" w:cs="Times New Roman"/>
          <w:bCs/>
          <w:sz w:val="28"/>
          <w:szCs w:val="28"/>
        </w:rPr>
        <w:t xml:space="preserve">редний </w:t>
      </w:r>
      <w:r w:rsidR="00F26AFD">
        <w:rPr>
          <w:rFonts w:ascii="Times New Roman" w:hAnsi="Times New Roman" w:cs="Times New Roman"/>
          <w:bCs/>
          <w:sz w:val="28"/>
          <w:szCs w:val="28"/>
        </w:rPr>
        <w:t>персонал</w:t>
      </w:r>
      <w:proofErr w:type="gramStart"/>
      <w:r w:rsidR="00F26AFD">
        <w:rPr>
          <w:rFonts w:ascii="Times New Roman" w:hAnsi="Times New Roman" w:cs="Times New Roman"/>
          <w:bCs/>
          <w:sz w:val="28"/>
          <w:szCs w:val="28"/>
        </w:rPr>
        <w:t xml:space="preserve">  ,</w:t>
      </w:r>
      <w:proofErr w:type="gramEnd"/>
      <w:r w:rsidR="007512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AFD">
        <w:rPr>
          <w:rFonts w:ascii="Times New Roman" w:hAnsi="Times New Roman" w:cs="Times New Roman"/>
          <w:bCs/>
          <w:sz w:val="28"/>
          <w:szCs w:val="28"/>
        </w:rPr>
        <w:t xml:space="preserve"> Врачебный персонал  148</w:t>
      </w:r>
      <w:r w:rsidRPr="00F26AFD">
        <w:rPr>
          <w:rFonts w:ascii="Times New Roman" w:hAnsi="Times New Roman" w:cs="Times New Roman"/>
          <w:bCs/>
          <w:sz w:val="28"/>
          <w:szCs w:val="28"/>
        </w:rPr>
        <w:t xml:space="preserve"> - анкет</w:t>
      </w:r>
    </w:p>
    <w:p w:rsidR="000245FC" w:rsidRDefault="001B1BA1" w:rsidP="00F26AFD">
      <w:pPr>
        <w:spacing w:before="120"/>
        <w:ind w:right="-17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022A6" w:rsidRPr="007022A6">
        <w:rPr>
          <w:rFonts w:ascii="Times New Roman" w:hAnsi="Times New Roman" w:cs="Times New Roman"/>
          <w:b/>
          <w:bCs/>
          <w:sz w:val="28"/>
          <w:szCs w:val="28"/>
        </w:rPr>
        <w:t xml:space="preserve">. Работа </w:t>
      </w:r>
      <w:r>
        <w:rPr>
          <w:rFonts w:ascii="Times New Roman" w:hAnsi="Times New Roman" w:cs="Times New Roman"/>
          <w:b/>
          <w:bCs/>
          <w:sz w:val="28"/>
          <w:szCs w:val="28"/>
        </w:rPr>
        <w:t>со средни</w:t>
      </w:r>
      <w:r w:rsidR="007022A6" w:rsidRPr="007022A6">
        <w:rPr>
          <w:rFonts w:ascii="Times New Roman" w:hAnsi="Times New Roman" w:cs="Times New Roman"/>
          <w:b/>
          <w:bCs/>
          <w:sz w:val="28"/>
          <w:szCs w:val="28"/>
        </w:rPr>
        <w:t>м медицинским персоналом</w:t>
      </w:r>
      <w:r w:rsidR="00B46E7D" w:rsidRPr="00B46E7D">
        <w:rPr>
          <w:sz w:val="28"/>
          <w:szCs w:val="28"/>
        </w:rPr>
        <w:t xml:space="preserve"> </w:t>
      </w:r>
    </w:p>
    <w:p w:rsidR="00B46E7D" w:rsidRPr="00B46E7D" w:rsidRDefault="00B46E7D" w:rsidP="00B46E7D">
      <w:pPr>
        <w:spacing w:before="120"/>
        <w:ind w:left="-96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7D">
        <w:rPr>
          <w:rFonts w:ascii="Times New Roman" w:hAnsi="Times New Roman" w:cs="Times New Roman"/>
          <w:sz w:val="28"/>
          <w:szCs w:val="28"/>
        </w:rPr>
        <w:t>В 1 полугодии 2024 года проведены инструктажи и разработаны корректирующие мероприятия  с медицинским персоналом по следующим темам:</w:t>
      </w:r>
    </w:p>
    <w:p w:rsidR="00B46E7D" w:rsidRPr="00B46E7D" w:rsidRDefault="00B46E7D" w:rsidP="00B46E7D">
      <w:pPr>
        <w:pStyle w:val="a3"/>
        <w:numPr>
          <w:ilvl w:val="0"/>
          <w:numId w:val="13"/>
        </w:numPr>
        <w:suppressAutoHyphens/>
        <w:spacing w:before="120" w:after="0" w:line="240" w:lineRule="auto"/>
        <w:ind w:left="-964" w:right="-170"/>
        <w:jc w:val="both"/>
        <w:rPr>
          <w:rFonts w:ascii="Times New Roman" w:hAnsi="Times New Roman" w:cs="Times New Roman"/>
          <w:sz w:val="28"/>
          <w:szCs w:val="28"/>
        </w:rPr>
      </w:pPr>
      <w:r w:rsidRPr="00B46E7D">
        <w:rPr>
          <w:rFonts w:ascii="Times New Roman" w:hAnsi="Times New Roman" w:cs="Times New Roman"/>
          <w:sz w:val="28"/>
          <w:szCs w:val="28"/>
        </w:rPr>
        <w:t>По алгоритмам действий при возникновении ООИ. По противоэпидемическим мероприятиям при возникновении ООИ.</w:t>
      </w:r>
    </w:p>
    <w:p w:rsidR="00B46E7D" w:rsidRPr="00B46E7D" w:rsidRDefault="00B46E7D" w:rsidP="00B46E7D">
      <w:pPr>
        <w:pStyle w:val="a3"/>
        <w:numPr>
          <w:ilvl w:val="0"/>
          <w:numId w:val="13"/>
        </w:numPr>
        <w:suppressAutoHyphens/>
        <w:spacing w:before="120" w:after="0" w:line="240" w:lineRule="auto"/>
        <w:ind w:left="-964" w:right="-170"/>
        <w:jc w:val="both"/>
        <w:rPr>
          <w:rFonts w:ascii="Times New Roman" w:hAnsi="Times New Roman" w:cs="Times New Roman"/>
          <w:sz w:val="28"/>
          <w:szCs w:val="28"/>
        </w:rPr>
      </w:pPr>
      <w:r w:rsidRPr="00B46E7D">
        <w:rPr>
          <w:rFonts w:ascii="Times New Roman" w:hAnsi="Times New Roman" w:cs="Times New Roman"/>
          <w:sz w:val="28"/>
          <w:szCs w:val="28"/>
        </w:rPr>
        <w:t>По профилактике ИСМП. По гигиене рук, по алгоритмам обработки рук мылом и кожным антисептиком</w:t>
      </w:r>
    </w:p>
    <w:p w:rsidR="00B46E7D" w:rsidRPr="00B46E7D" w:rsidRDefault="00B46E7D" w:rsidP="00B46E7D">
      <w:pPr>
        <w:pStyle w:val="a3"/>
        <w:numPr>
          <w:ilvl w:val="0"/>
          <w:numId w:val="13"/>
        </w:numPr>
        <w:suppressAutoHyphens/>
        <w:spacing w:before="120" w:after="0" w:line="240" w:lineRule="auto"/>
        <w:ind w:left="-964" w:right="-170"/>
        <w:jc w:val="both"/>
        <w:rPr>
          <w:rFonts w:ascii="Times New Roman" w:hAnsi="Times New Roman" w:cs="Times New Roman"/>
          <w:sz w:val="28"/>
          <w:szCs w:val="28"/>
        </w:rPr>
      </w:pPr>
      <w:r w:rsidRPr="00B46E7D">
        <w:rPr>
          <w:rFonts w:ascii="Times New Roman" w:hAnsi="Times New Roman" w:cs="Times New Roman"/>
          <w:sz w:val="28"/>
          <w:szCs w:val="28"/>
        </w:rPr>
        <w:t>По санитарно-противоэпидемическому режиму работы в туберкулёзном учреждении</w:t>
      </w:r>
    </w:p>
    <w:p w:rsidR="00B46E7D" w:rsidRPr="00B46E7D" w:rsidRDefault="00B46E7D" w:rsidP="00B46E7D">
      <w:pPr>
        <w:pStyle w:val="a3"/>
        <w:numPr>
          <w:ilvl w:val="0"/>
          <w:numId w:val="13"/>
        </w:numPr>
        <w:tabs>
          <w:tab w:val="left" w:pos="420"/>
        </w:tabs>
        <w:suppressAutoHyphens/>
        <w:spacing w:after="0" w:line="240" w:lineRule="auto"/>
        <w:ind w:left="-964" w:right="-170"/>
        <w:jc w:val="both"/>
        <w:rPr>
          <w:rFonts w:ascii="Times New Roman" w:hAnsi="Times New Roman" w:cs="Times New Roman"/>
          <w:sz w:val="28"/>
          <w:szCs w:val="28"/>
        </w:rPr>
      </w:pPr>
      <w:r w:rsidRPr="00B46E7D">
        <w:rPr>
          <w:rFonts w:ascii="Times New Roman" w:hAnsi="Times New Roman" w:cs="Times New Roman"/>
          <w:sz w:val="28"/>
          <w:szCs w:val="28"/>
        </w:rPr>
        <w:t xml:space="preserve">По профилактике новой </w:t>
      </w:r>
      <w:proofErr w:type="spellStart"/>
      <w:r w:rsidRPr="00B46E7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46E7D">
        <w:rPr>
          <w:rFonts w:ascii="Times New Roman" w:hAnsi="Times New Roman" w:cs="Times New Roman"/>
          <w:sz w:val="28"/>
          <w:szCs w:val="28"/>
        </w:rPr>
        <w:t xml:space="preserve"> инфекции COVID-19 и других острым респираторным заболеваниям.</w:t>
      </w:r>
    </w:p>
    <w:p w:rsidR="00B46E7D" w:rsidRPr="00B46E7D" w:rsidRDefault="00B46E7D" w:rsidP="00B46E7D">
      <w:pPr>
        <w:pStyle w:val="a3"/>
        <w:numPr>
          <w:ilvl w:val="0"/>
          <w:numId w:val="13"/>
        </w:numPr>
        <w:tabs>
          <w:tab w:val="left" w:pos="420"/>
        </w:tabs>
        <w:suppressAutoHyphens/>
        <w:spacing w:after="0" w:line="240" w:lineRule="auto"/>
        <w:ind w:left="-964" w:right="-170"/>
        <w:jc w:val="both"/>
        <w:rPr>
          <w:rFonts w:ascii="Times New Roman" w:hAnsi="Times New Roman" w:cs="Times New Roman"/>
          <w:sz w:val="28"/>
          <w:szCs w:val="28"/>
        </w:rPr>
      </w:pPr>
      <w:r w:rsidRPr="00B46E7D">
        <w:rPr>
          <w:rFonts w:ascii="Times New Roman" w:hAnsi="Times New Roman" w:cs="Times New Roman"/>
          <w:sz w:val="28"/>
          <w:szCs w:val="28"/>
        </w:rPr>
        <w:t>По этиологии, клинике, диагностике, профилактике крымско-геморрагической лихорадки.</w:t>
      </w:r>
    </w:p>
    <w:p w:rsidR="00B46E7D" w:rsidRPr="00B46E7D" w:rsidRDefault="00B46E7D" w:rsidP="00B46E7D">
      <w:pPr>
        <w:pStyle w:val="a3"/>
        <w:numPr>
          <w:ilvl w:val="0"/>
          <w:numId w:val="13"/>
        </w:numPr>
        <w:tabs>
          <w:tab w:val="left" w:pos="420"/>
        </w:tabs>
        <w:suppressAutoHyphens/>
        <w:spacing w:after="0" w:line="240" w:lineRule="auto"/>
        <w:ind w:left="-964" w:right="-170"/>
        <w:jc w:val="both"/>
        <w:rPr>
          <w:rFonts w:ascii="Times New Roman" w:hAnsi="Times New Roman" w:cs="Times New Roman"/>
          <w:sz w:val="28"/>
          <w:szCs w:val="28"/>
        </w:rPr>
      </w:pPr>
      <w:r w:rsidRPr="00B46E7D">
        <w:rPr>
          <w:rFonts w:ascii="Times New Roman" w:hAnsi="Times New Roman" w:cs="Times New Roman"/>
          <w:sz w:val="28"/>
          <w:szCs w:val="28"/>
        </w:rPr>
        <w:t>По этиологии, клинике, диагностике, профилактике  лихорадки Западного Нила.</w:t>
      </w:r>
    </w:p>
    <w:p w:rsidR="00B46E7D" w:rsidRPr="00B46E7D" w:rsidRDefault="00B46E7D" w:rsidP="00B46E7D">
      <w:pPr>
        <w:pStyle w:val="a3"/>
        <w:numPr>
          <w:ilvl w:val="0"/>
          <w:numId w:val="13"/>
        </w:numPr>
        <w:tabs>
          <w:tab w:val="left" w:pos="420"/>
        </w:tabs>
        <w:suppressAutoHyphens/>
        <w:spacing w:after="0" w:line="240" w:lineRule="auto"/>
        <w:ind w:left="-964" w:right="-170"/>
        <w:jc w:val="both"/>
        <w:rPr>
          <w:rFonts w:ascii="Times New Roman" w:hAnsi="Times New Roman" w:cs="Times New Roman"/>
          <w:sz w:val="28"/>
          <w:szCs w:val="28"/>
        </w:rPr>
      </w:pPr>
      <w:r w:rsidRPr="00B46E7D">
        <w:rPr>
          <w:rFonts w:ascii="Times New Roman" w:hAnsi="Times New Roman" w:cs="Times New Roman"/>
          <w:sz w:val="28"/>
          <w:szCs w:val="28"/>
        </w:rPr>
        <w:t xml:space="preserve">По этиологии, клинике, диагностике, профилактике  лихорадки </w:t>
      </w:r>
      <w:proofErr w:type="spellStart"/>
      <w:r w:rsidRPr="00B46E7D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B46E7D">
        <w:rPr>
          <w:rFonts w:ascii="Times New Roman" w:hAnsi="Times New Roman" w:cs="Times New Roman"/>
          <w:sz w:val="28"/>
          <w:szCs w:val="28"/>
        </w:rPr>
        <w:t xml:space="preserve"> и лептоспироза.</w:t>
      </w:r>
    </w:p>
    <w:p w:rsidR="00144088" w:rsidRDefault="00144088" w:rsidP="00144088">
      <w:pPr>
        <w:ind w:left="-96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088" w:rsidRPr="00144088" w:rsidRDefault="00144088" w:rsidP="00144088">
      <w:pPr>
        <w:spacing w:line="240" w:lineRule="auto"/>
        <w:ind w:left="-9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088">
        <w:rPr>
          <w:rFonts w:ascii="Times New Roman" w:hAnsi="Times New Roman" w:cs="Times New Roman"/>
          <w:sz w:val="28"/>
          <w:szCs w:val="28"/>
        </w:rPr>
        <w:lastRenderedPageBreak/>
        <w:t>Во втором квартал</w:t>
      </w:r>
      <w:r>
        <w:rPr>
          <w:rFonts w:ascii="Times New Roman" w:hAnsi="Times New Roman" w:cs="Times New Roman"/>
          <w:sz w:val="28"/>
          <w:szCs w:val="28"/>
        </w:rPr>
        <w:t xml:space="preserve">е АО «КРОНТ-М» </w:t>
      </w:r>
      <w:r w:rsidRPr="00144088">
        <w:rPr>
          <w:rFonts w:ascii="Times New Roman" w:hAnsi="Times New Roman" w:cs="Times New Roman"/>
          <w:sz w:val="28"/>
          <w:szCs w:val="28"/>
        </w:rPr>
        <w:t xml:space="preserve"> передано на апробацию оборудование для проведения дезинфекции:</w:t>
      </w:r>
    </w:p>
    <w:p w:rsidR="00144088" w:rsidRPr="00144088" w:rsidRDefault="00144088" w:rsidP="00144088">
      <w:pPr>
        <w:pStyle w:val="a3"/>
        <w:numPr>
          <w:ilvl w:val="0"/>
          <w:numId w:val="15"/>
        </w:numPr>
        <w:suppressAutoHyphens/>
        <w:spacing w:after="0" w:line="240" w:lineRule="auto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144088">
        <w:rPr>
          <w:rFonts w:ascii="Times New Roman" w:hAnsi="Times New Roman" w:cs="Times New Roman"/>
          <w:sz w:val="28"/>
          <w:szCs w:val="28"/>
        </w:rPr>
        <w:t>Аппарат автоматический для аэрозольной дезинфекции АЭРО-ДЕ</w:t>
      </w:r>
      <w:proofErr w:type="gramStart"/>
      <w:r w:rsidRPr="00144088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144088">
        <w:rPr>
          <w:rFonts w:ascii="Times New Roman" w:hAnsi="Times New Roman" w:cs="Times New Roman"/>
          <w:sz w:val="28"/>
          <w:szCs w:val="28"/>
        </w:rPr>
        <w:t>«КРОНТ».</w:t>
      </w:r>
    </w:p>
    <w:p w:rsidR="00144088" w:rsidRPr="00144088" w:rsidRDefault="00144088" w:rsidP="00144088">
      <w:pPr>
        <w:pStyle w:val="a3"/>
        <w:numPr>
          <w:ilvl w:val="0"/>
          <w:numId w:val="15"/>
        </w:numPr>
        <w:suppressAutoHyphens/>
        <w:spacing w:after="0" w:line="240" w:lineRule="auto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144088">
        <w:rPr>
          <w:rFonts w:ascii="Times New Roman" w:hAnsi="Times New Roman" w:cs="Times New Roman"/>
          <w:sz w:val="28"/>
          <w:szCs w:val="28"/>
        </w:rPr>
        <w:t>Установка ультрафиолетовая бактерицидная для экстренной дезинфекции воздуха и поверхностей помещении в отсутствии людей ДЕЗАР-ОМЕГ</w:t>
      </w:r>
      <w:proofErr w:type="gramStart"/>
      <w:r w:rsidRPr="0014408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44088">
        <w:rPr>
          <w:rFonts w:ascii="Times New Roman" w:hAnsi="Times New Roman" w:cs="Times New Roman"/>
          <w:sz w:val="28"/>
          <w:szCs w:val="28"/>
        </w:rPr>
        <w:t>«КРОНТ».</w:t>
      </w:r>
    </w:p>
    <w:p w:rsidR="00FF3896" w:rsidRPr="008F0266" w:rsidRDefault="00FF3896" w:rsidP="00FF3896">
      <w:pPr>
        <w:pStyle w:val="Textbody"/>
        <w:spacing w:before="120" w:line="240" w:lineRule="auto"/>
        <w:ind w:right="-170"/>
        <w:rPr>
          <w:b/>
          <w:sz w:val="24"/>
          <w:szCs w:val="24"/>
        </w:rPr>
      </w:pPr>
      <w:r w:rsidRPr="008F0266">
        <w:rPr>
          <w:rFonts w:ascii="Times New Roman" w:hAnsi="Times New Roman"/>
          <w:b/>
          <w:bCs/>
          <w:sz w:val="24"/>
          <w:szCs w:val="24"/>
        </w:rPr>
        <w:t>ЗАМЕЧАНИЯ</w:t>
      </w:r>
    </w:p>
    <w:p w:rsidR="00FF3896" w:rsidRDefault="00FF3896" w:rsidP="0092721A">
      <w:pPr>
        <w:pStyle w:val="Standard"/>
        <w:numPr>
          <w:ilvl w:val="0"/>
          <w:numId w:val="7"/>
        </w:numPr>
        <w:spacing w:before="120" w:after="0" w:line="240" w:lineRule="auto"/>
        <w:ind w:left="-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Необходимо повесить бактерицидные облучатели над раздаточными окнами в ОТЛХ и на 3-м этаже ОБТОД, в санитарной комнате ОАРИТ, в процедурном кабинете ОТЛХ, в автоклавной, в амбулаторном отделении.</w:t>
      </w:r>
      <w:proofErr w:type="gramEnd"/>
    </w:p>
    <w:p w:rsidR="007022A6" w:rsidRDefault="00FF3896" w:rsidP="0092721A">
      <w:pPr>
        <w:pStyle w:val="Standard"/>
        <w:numPr>
          <w:ilvl w:val="0"/>
          <w:numId w:val="9"/>
        </w:numPr>
        <w:spacing w:before="120" w:after="0" w:line="240" w:lineRule="auto"/>
        <w:ind w:left="-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Буфеты отделений нуждаются в ремонте, на стенах и полу имеются нарушения целостности покрытия. Мебель в буфетах также подлежит обновлению.</w:t>
      </w:r>
    </w:p>
    <w:p w:rsidR="00FF3896" w:rsidRDefault="007022A6" w:rsidP="0092721A">
      <w:pPr>
        <w:pStyle w:val="Standard"/>
        <w:numPr>
          <w:ilvl w:val="0"/>
          <w:numId w:val="9"/>
        </w:numPr>
        <w:spacing w:before="120" w:after="0" w:line="240" w:lineRule="auto"/>
        <w:ind w:left="-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 ремонт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стеновых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напольных покрытии, организация индивидуального освещения.</w:t>
      </w:r>
    </w:p>
    <w:p w:rsidR="00A036F6" w:rsidRPr="007512D5" w:rsidRDefault="001B1BA1" w:rsidP="007512D5">
      <w:pPr>
        <w:pStyle w:val="Standard"/>
        <w:tabs>
          <w:tab w:val="left" w:pos="2820"/>
        </w:tabs>
        <w:spacing w:before="120" w:after="0" w:line="240" w:lineRule="auto"/>
        <w:ind w:left="-6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685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лекарственного обеспечения и безопасности </w:t>
      </w:r>
    </w:p>
    <w:p w:rsidR="00A036F6" w:rsidRPr="00E73ECD" w:rsidRDefault="00A036F6" w:rsidP="008017DC">
      <w:pPr>
        <w:shd w:val="clear" w:color="auto" w:fill="FFFFFF"/>
        <w:spacing w:after="0" w:line="240" w:lineRule="auto"/>
        <w:ind w:left="-9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3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ГБУЗ СК «Пятигорский межрайонный медицинский </w:t>
      </w:r>
      <w:proofErr w:type="spellStart"/>
      <w:r w:rsidRPr="00E73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фтиз</w:t>
      </w:r>
      <w:r w:rsidR="009A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иопул</w:t>
      </w:r>
      <w:r w:rsidR="00C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ьмонологический</w:t>
      </w:r>
      <w:proofErr w:type="spellEnd"/>
      <w:r w:rsidR="00C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центр» за   2024</w:t>
      </w:r>
      <w:r w:rsidR="009A0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A036F6" w:rsidRPr="00E73ECD" w:rsidRDefault="00A036F6" w:rsidP="00A03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0BED" w:rsidRDefault="00A036F6" w:rsidP="009A0BED">
      <w:pPr>
        <w:shd w:val="clear" w:color="auto" w:fill="FFFFFF"/>
        <w:spacing w:after="0" w:line="240" w:lineRule="auto"/>
        <w:ind w:left="-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Аптека является специализированным центром по оказанию высококачественной лекарственной помощи стационарным больным, полностью удовлетворяющим их потребности в лекарственных средствах с учетом лечения различных форм заболеваний и располагает арсеналом лекарственных средств не только специфического действия, но и предназначенных для лечения осложнений и сопутствующих заболеваний</w:t>
      </w:r>
      <w:r w:rsidRPr="009D4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36F6" w:rsidRPr="00B22A2F" w:rsidRDefault="00AD1648" w:rsidP="0092721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проверки</w:t>
      </w:r>
      <w:r w:rsidR="005F6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разделам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9A0BED" w:rsidRPr="00B2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 </w:t>
      </w:r>
      <w:r w:rsidR="009A0BED" w:rsidRPr="00B2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="009A0BED" w:rsidRPr="00B2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0BED" w:rsidRPr="00B2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 безопасном применении лекарственных средств 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зделий медицинского назначения» - нарушений нет.</w:t>
      </w:r>
    </w:p>
    <w:p w:rsidR="00A036F6" w:rsidRPr="007022A6" w:rsidRDefault="00A036F6" w:rsidP="007022A6">
      <w:pPr>
        <w:pStyle w:val="a3"/>
        <w:numPr>
          <w:ilvl w:val="0"/>
          <w:numId w:val="6"/>
        </w:numPr>
        <w:spacing w:after="0" w:line="240" w:lineRule="auto"/>
        <w:ind w:left="-8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A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 осуществляется мониторинг сведений сайта Росздравнадзора.</w:t>
      </w:r>
    </w:p>
    <w:p w:rsidR="00A036F6" w:rsidRPr="007022A6" w:rsidRDefault="00A036F6" w:rsidP="007022A6">
      <w:pPr>
        <w:pStyle w:val="a3"/>
        <w:numPr>
          <w:ilvl w:val="0"/>
          <w:numId w:val="6"/>
        </w:numPr>
        <w:spacing w:after="0" w:line="240" w:lineRule="auto"/>
        <w:ind w:left="-8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забракованной серии продукции</w:t>
      </w:r>
      <w:r w:rsidR="00DE48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Pr="0070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</w:t>
      </w:r>
      <w:r w:rsidR="00DE4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регламентные </w:t>
      </w:r>
      <w:r w:rsidRPr="0070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предусмотренные действующим законодательством. </w:t>
      </w:r>
    </w:p>
    <w:p w:rsidR="0082732E" w:rsidRDefault="0082732E" w:rsidP="00A036F6">
      <w:pPr>
        <w:spacing w:after="0" w:line="240" w:lineRule="auto"/>
        <w:ind w:left="-90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6F6" w:rsidRPr="00CC553A" w:rsidRDefault="00AD1648" w:rsidP="0092721A">
      <w:pPr>
        <w:pStyle w:val="a3"/>
        <w:numPr>
          <w:ilvl w:val="0"/>
          <w:numId w:val="8"/>
        </w:numPr>
        <w:spacing w:after="0" w:line="240" w:lineRule="auto"/>
        <w:ind w:left="-79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6 месяцев </w:t>
      </w:r>
      <w:r w:rsidR="009A0BED" w:rsidRPr="00CC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A036F6" w:rsidRPr="00CC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для отделений и подразделений центра и филиала </w:t>
      </w:r>
      <w:proofErr w:type="gramStart"/>
      <w:r w:rsidR="00A036F6" w:rsidRPr="00CC5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</w:t>
      </w:r>
      <w:proofErr w:type="gramEnd"/>
      <w:r w:rsidR="00A036F6" w:rsidRPr="00CC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стандартных операционных процедур (СОП).</w:t>
      </w:r>
    </w:p>
    <w:p w:rsidR="0082732E" w:rsidRDefault="0082732E" w:rsidP="008017DC">
      <w:pPr>
        <w:spacing w:after="0" w:line="240" w:lineRule="auto"/>
        <w:ind w:left="-794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59" w:rsidRDefault="005104A0" w:rsidP="008017DC">
      <w:pPr>
        <w:spacing w:after="0" w:line="240" w:lineRule="auto"/>
        <w:ind w:left="-794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AD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2-ом квартале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закуплены лекарственные препараты для граждан, лекарственное обеспечение которых проходит в рамках реализации статьи 19 закона Ставропольского края от 23.07.2012 года № 77-кз «О некоторых вопросах охраны здоровья граждан на территории Ставропольского края», полученные в рамках программы: «Меры социальной поддержки по бесплатному обеспечению граждан, страдающих туберкулезом, лекарственными препаратами по рецептам врачей для государственных нужд Ставропольского края»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C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F6357" w:rsidRDefault="00800CCA" w:rsidP="005F6357">
      <w:pPr>
        <w:spacing w:after="0" w:line="240" w:lineRule="auto"/>
        <w:ind w:left="-794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Во 2 </w:t>
      </w:r>
      <w:r w:rsidR="004E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проведена проверка на основании обновленного приказа по учету, хранению и использованию лекарственных средств и изделий мед</w:t>
      </w:r>
      <w:proofErr w:type="gramStart"/>
      <w:r w:rsidR="004E4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E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E47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4E475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азначения</w:t>
      </w:r>
      <w:r w:rsidR="00566BE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Недочеты устранены.</w:t>
      </w:r>
    </w:p>
    <w:p w:rsidR="00877EF0" w:rsidRPr="005F6357" w:rsidRDefault="00877EF0" w:rsidP="005F6357">
      <w:pPr>
        <w:spacing w:after="0" w:line="240" w:lineRule="auto"/>
        <w:ind w:left="-794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3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проверки отмечена необходимость в закупке новой лабораторной мебели и лабораторного оборудования</w:t>
      </w:r>
      <w:r w:rsidR="00CB46CB" w:rsidRPr="005F6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8A4" w:rsidRDefault="00DE48A4" w:rsidP="009146B1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31CAA" w:rsidRPr="00455C91" w:rsidRDefault="00877EF0" w:rsidP="009146B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Выводы, корректирующие мероприятия,</w:t>
      </w:r>
      <w:r w:rsidR="00331CAA" w:rsidRPr="005C071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предложени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я</w:t>
      </w:r>
      <w:r w:rsidR="008F026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455C91" w:rsidRPr="00455C91"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  <w:highlight w:val="yellow"/>
        </w:rPr>
        <w:t>на 2024 год</w:t>
      </w:r>
    </w:p>
    <w:p w:rsidR="00F26AFD" w:rsidRDefault="00CA004D" w:rsidP="00F26AFD">
      <w:pPr>
        <w:spacing w:after="0" w:line="240" w:lineRule="auto"/>
        <w:ind w:left="-680" w:right="-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Продолжить </w:t>
      </w:r>
      <w:r w:rsidR="00331CAA" w:rsidRPr="00331CAA">
        <w:rPr>
          <w:rFonts w:ascii="Times New Roman" w:eastAsia="Calibri" w:hAnsi="Times New Roman" w:cs="Times New Roman"/>
          <w:sz w:val="28"/>
          <w:szCs w:val="28"/>
        </w:rPr>
        <w:t xml:space="preserve"> и расширить работу по пунктам приказа МЗ РФ № 785 н., соверш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енствовать   систему ККМП и БМП – </w:t>
      </w:r>
      <w:r w:rsidRPr="00877EF0">
        <w:rPr>
          <w:rFonts w:ascii="Times New Roman" w:eastAsia="Calibri" w:hAnsi="Times New Roman" w:cs="Times New Roman"/>
          <w:sz w:val="28"/>
          <w:szCs w:val="28"/>
          <w:u w:val="single"/>
        </w:rPr>
        <w:t>организовать отдел КК и БМД</w:t>
      </w:r>
      <w:proofErr w:type="gramStart"/>
      <w:r w:rsidR="00F26AF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.</w:t>
      </w:r>
      <w:proofErr w:type="gramEnd"/>
      <w:r w:rsidR="00F26AFD" w:rsidRPr="00F26A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6AF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331CAA" w:rsidRPr="00F26AFD" w:rsidRDefault="00F26AFD" w:rsidP="00F26AFD">
      <w:pPr>
        <w:spacing w:after="0" w:line="240" w:lineRule="auto"/>
        <w:ind w:left="-680" w:right="-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Бактерицидные облучатели над раздаточными окнами в ОТЛХ и на 3-м этаже ОБТОД, в санитарной комнате ОАРИТ, в процедурном кабинете ОТЛХ, в автоклавной, в амбулаторном отделении – </w:t>
      </w:r>
      <w:r w:rsidRPr="00F26AFD">
        <w:rPr>
          <w:rFonts w:ascii="Times New Roman" w:hAnsi="Times New Roman" w:cs="Times New Roman"/>
          <w:b/>
          <w:color w:val="000000"/>
          <w:sz w:val="28"/>
          <w:szCs w:val="28"/>
        </w:rPr>
        <w:t>выполнено</w:t>
      </w:r>
      <w:proofErr w:type="gramStart"/>
      <w:r w:rsidRPr="00F26A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</w:t>
      </w:r>
      <w:proofErr w:type="gramEnd"/>
    </w:p>
    <w:p w:rsidR="00CC38F3" w:rsidRDefault="00CC38F3" w:rsidP="00247113">
      <w:pPr>
        <w:spacing w:after="0" w:line="240" w:lineRule="auto"/>
        <w:ind w:left="-680" w:right="-1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Внедрить систему маркировки при </w:t>
      </w:r>
      <w:r w:rsidRPr="00F26AFD">
        <w:rPr>
          <w:rFonts w:ascii="Times New Roman" w:eastAsia="Calibri" w:hAnsi="Times New Roman" w:cs="Times New Roman"/>
          <w:sz w:val="28"/>
          <w:szCs w:val="28"/>
        </w:rPr>
        <w:t>профилактике</w:t>
      </w:r>
      <w:r w:rsidR="00F26A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3C55" w:rsidRPr="00F26AFD">
        <w:rPr>
          <w:rFonts w:ascii="Times New Roman" w:eastAsia="Calibri" w:hAnsi="Times New Roman" w:cs="Times New Roman"/>
          <w:sz w:val="28"/>
          <w:szCs w:val="28"/>
        </w:rPr>
        <w:t xml:space="preserve">риска </w:t>
      </w:r>
      <w:r w:rsidRPr="00F26AFD">
        <w:rPr>
          <w:rFonts w:ascii="Times New Roman" w:eastAsia="Calibri" w:hAnsi="Times New Roman" w:cs="Times New Roman"/>
          <w:sz w:val="28"/>
          <w:szCs w:val="28"/>
        </w:rPr>
        <w:t xml:space="preserve"> падений</w:t>
      </w:r>
      <w:proofErr w:type="gramStart"/>
      <w:r w:rsidR="0082732E" w:rsidRPr="00F26AF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82732E" w:rsidRPr="00F26AFD">
        <w:rPr>
          <w:rFonts w:ascii="Times New Roman" w:eastAsia="Calibri" w:hAnsi="Times New Roman" w:cs="Times New Roman"/>
          <w:sz w:val="28"/>
          <w:szCs w:val="28"/>
        </w:rPr>
        <w:t xml:space="preserve"> пролежней</w:t>
      </w:r>
      <w:r w:rsidR="00F26AFD">
        <w:rPr>
          <w:rFonts w:ascii="Times New Roman" w:eastAsia="Calibri" w:hAnsi="Times New Roman" w:cs="Times New Roman"/>
          <w:b/>
          <w:sz w:val="28"/>
          <w:szCs w:val="28"/>
        </w:rPr>
        <w:t xml:space="preserve"> - выполнено</w:t>
      </w:r>
      <w:r w:rsidR="00143C55" w:rsidRPr="0082732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31CAA" w:rsidRPr="00331CAA" w:rsidRDefault="00331CAA" w:rsidP="0045097F">
      <w:pPr>
        <w:spacing w:after="0" w:line="240" w:lineRule="auto"/>
        <w:ind w:left="-680" w:right="-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CAA">
        <w:rPr>
          <w:rFonts w:ascii="Times New Roman" w:eastAsia="Calibri" w:hAnsi="Times New Roman" w:cs="Times New Roman"/>
          <w:sz w:val="28"/>
          <w:szCs w:val="28"/>
        </w:rPr>
        <w:t>Принимать участие в образовательных мероприятиях по ВВК и БМД</w:t>
      </w:r>
      <w:r w:rsidR="00517C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7705" w:rsidRDefault="00331CAA" w:rsidP="0045097F">
      <w:pPr>
        <w:spacing w:after="0" w:line="240" w:lineRule="auto"/>
        <w:ind w:left="-680" w:right="-1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1CAA">
        <w:rPr>
          <w:rFonts w:ascii="Times New Roman" w:eastAsia="Calibri" w:hAnsi="Times New Roman" w:cs="Times New Roman"/>
          <w:sz w:val="28"/>
          <w:szCs w:val="28"/>
        </w:rPr>
        <w:t xml:space="preserve">Продолжить работу по анализу </w:t>
      </w:r>
      <w:r w:rsidRPr="00331CAA">
        <w:rPr>
          <w:rFonts w:ascii="Times New Roman" w:eastAsia="Calibri" w:hAnsi="Times New Roman" w:cs="Times New Roman"/>
          <w:b/>
          <w:sz w:val="28"/>
          <w:szCs w:val="28"/>
        </w:rPr>
        <w:t xml:space="preserve">чек - листов по ВКК </w:t>
      </w:r>
      <w:r w:rsidRPr="00331CA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331CAA">
        <w:rPr>
          <w:rFonts w:ascii="Times New Roman" w:eastAsia="Calibri" w:hAnsi="Times New Roman" w:cs="Times New Roman"/>
          <w:b/>
          <w:sz w:val="28"/>
          <w:szCs w:val="28"/>
        </w:rPr>
        <w:t xml:space="preserve"> БМД, разработку новых</w:t>
      </w:r>
      <w:proofErr w:type="gramStart"/>
      <w:r w:rsidR="00F26A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31CAA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</w:p>
    <w:p w:rsidR="00C57705" w:rsidRDefault="00C57705" w:rsidP="0045097F">
      <w:pPr>
        <w:spacing w:after="0" w:line="240" w:lineRule="auto"/>
        <w:ind w:left="-680" w:right="-1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7705">
        <w:rPr>
          <w:rFonts w:ascii="Times New Roman" w:eastAsia="Calibri" w:hAnsi="Times New Roman" w:cs="Times New Roman"/>
          <w:sz w:val="28"/>
          <w:szCs w:val="28"/>
        </w:rPr>
        <w:t>Закупить сигнальные таблички « Мокрый пол. Осторожно»</w:t>
      </w:r>
      <w:r w:rsidR="00F26AFD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F26AFD" w:rsidRPr="00F26AFD">
        <w:rPr>
          <w:rFonts w:ascii="Times New Roman" w:eastAsia="Calibri" w:hAnsi="Times New Roman" w:cs="Times New Roman"/>
          <w:b/>
          <w:sz w:val="28"/>
          <w:szCs w:val="28"/>
        </w:rPr>
        <w:t>выполнено</w:t>
      </w:r>
      <w:r w:rsidRPr="00F26AF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31CAA" w:rsidRPr="00C57705" w:rsidRDefault="00143C55" w:rsidP="0045097F">
      <w:pPr>
        <w:spacing w:after="0" w:line="240" w:lineRule="auto"/>
        <w:ind w:left="-680" w:right="-1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3C55">
        <w:rPr>
          <w:rFonts w:ascii="Times New Roman" w:eastAsia="Calibri" w:hAnsi="Times New Roman" w:cs="Times New Roman"/>
          <w:sz w:val="28"/>
          <w:szCs w:val="28"/>
        </w:rPr>
        <w:t>Ус</w:t>
      </w:r>
      <w:r>
        <w:rPr>
          <w:rFonts w:ascii="Times New Roman" w:eastAsia="Calibri" w:hAnsi="Times New Roman" w:cs="Times New Roman"/>
          <w:sz w:val="28"/>
          <w:szCs w:val="28"/>
        </w:rPr>
        <w:t>тановить поручни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перила в санитарныхк</w:t>
      </w:r>
      <w:r w:rsidRPr="00143C55">
        <w:rPr>
          <w:rFonts w:ascii="Times New Roman" w:eastAsia="Calibri" w:hAnsi="Times New Roman" w:cs="Times New Roman"/>
          <w:sz w:val="28"/>
          <w:szCs w:val="28"/>
        </w:rPr>
        <w:t>омнатах для маломобильных граждан.</w:t>
      </w:r>
    </w:p>
    <w:p w:rsidR="00A91421" w:rsidRDefault="00A91421" w:rsidP="0045097F">
      <w:pPr>
        <w:spacing w:after="0" w:line="240" w:lineRule="auto"/>
        <w:ind w:left="-680" w:right="-1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Продолжить обновление материально технической базы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3C55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143C55">
        <w:rPr>
          <w:rFonts w:ascii="Times New Roman" w:eastAsia="Calibri" w:hAnsi="Times New Roman" w:cs="Times New Roman"/>
          <w:sz w:val="28"/>
          <w:szCs w:val="28"/>
        </w:rPr>
        <w:t>закупку медицинской мебели</w:t>
      </w:r>
      <w:r w:rsidR="007022A6">
        <w:rPr>
          <w:rFonts w:ascii="Times New Roman" w:eastAsia="Calibri" w:hAnsi="Times New Roman" w:cs="Times New Roman"/>
          <w:sz w:val="28"/>
          <w:szCs w:val="28"/>
        </w:rPr>
        <w:t xml:space="preserve"> , ремонт помещений</w:t>
      </w:r>
      <w:r w:rsidR="00026637">
        <w:rPr>
          <w:rFonts w:ascii="Times New Roman" w:eastAsia="Calibri" w:hAnsi="Times New Roman" w:cs="Times New Roman"/>
          <w:sz w:val="28"/>
          <w:szCs w:val="28"/>
        </w:rPr>
        <w:t>.</w:t>
      </w:r>
      <w:r w:rsidR="007022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7EF0" w:rsidRDefault="00331CAA" w:rsidP="0045097F">
      <w:pPr>
        <w:spacing w:after="0" w:line="240" w:lineRule="auto"/>
        <w:ind w:left="-680" w:right="-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F9D">
        <w:rPr>
          <w:rFonts w:ascii="Times New Roman" w:eastAsia="Calibri" w:hAnsi="Times New Roman" w:cs="Times New Roman"/>
          <w:sz w:val="28"/>
          <w:szCs w:val="28"/>
        </w:rPr>
        <w:t>Продолжит</w:t>
      </w:r>
      <w:r w:rsidR="002E6F9D" w:rsidRPr="002E6F9D">
        <w:rPr>
          <w:rFonts w:ascii="Times New Roman" w:eastAsia="Calibri" w:hAnsi="Times New Roman" w:cs="Times New Roman"/>
          <w:sz w:val="28"/>
          <w:szCs w:val="28"/>
        </w:rPr>
        <w:t>ь</w:t>
      </w:r>
      <w:r w:rsidRPr="00331CAA">
        <w:rPr>
          <w:rFonts w:ascii="Times New Roman" w:eastAsia="Calibri" w:hAnsi="Times New Roman" w:cs="Times New Roman"/>
          <w:sz w:val="28"/>
          <w:szCs w:val="28"/>
        </w:rPr>
        <w:t xml:space="preserve"> контрольно  - разъяснительную работу с медицинским персоналом о правилах и порядках </w:t>
      </w:r>
      <w:r w:rsidR="002E6F9D">
        <w:rPr>
          <w:rFonts w:ascii="Times New Roman" w:eastAsia="Calibri" w:hAnsi="Times New Roman" w:cs="Times New Roman"/>
          <w:sz w:val="28"/>
          <w:szCs w:val="28"/>
        </w:rPr>
        <w:t xml:space="preserve"> оказания  медицинской помощи.</w:t>
      </w:r>
    </w:p>
    <w:p w:rsidR="00877EF0" w:rsidRPr="00877EF0" w:rsidRDefault="002E6F9D" w:rsidP="0045097F">
      <w:pPr>
        <w:spacing w:after="0" w:line="240" w:lineRule="auto"/>
        <w:ind w:left="-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F0">
        <w:rPr>
          <w:rFonts w:ascii="Times New Roman" w:eastAsia="Calibri" w:hAnsi="Times New Roman" w:cs="Times New Roman"/>
          <w:sz w:val="28"/>
          <w:szCs w:val="28"/>
        </w:rPr>
        <w:t>Продолжить и</w:t>
      </w:r>
      <w:r w:rsidR="00331CAA" w:rsidRPr="00877EF0">
        <w:rPr>
          <w:rFonts w:ascii="Times New Roman" w:eastAsia="Calibri" w:hAnsi="Times New Roman" w:cs="Times New Roman"/>
          <w:sz w:val="28"/>
          <w:szCs w:val="28"/>
        </w:rPr>
        <w:t>спользовать результаты анкетирования пациентов  для улучш</w:t>
      </w:r>
      <w:r w:rsidR="00A46163" w:rsidRPr="00877EF0">
        <w:rPr>
          <w:rFonts w:ascii="Times New Roman" w:eastAsia="Calibri" w:hAnsi="Times New Roman" w:cs="Times New Roman"/>
          <w:sz w:val="28"/>
          <w:szCs w:val="28"/>
        </w:rPr>
        <w:t>ения результатов работы МО</w:t>
      </w:r>
      <w:r w:rsidR="00331CAA" w:rsidRPr="00877E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7EF0" w:rsidRDefault="00877EF0" w:rsidP="0045097F">
      <w:pPr>
        <w:spacing w:after="0" w:line="240" w:lineRule="auto"/>
        <w:ind w:left="-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в закупке новой лабораторной мебели и лабораторного оборудования</w:t>
      </w:r>
    </w:p>
    <w:p w:rsidR="00331CAA" w:rsidRPr="00877EF0" w:rsidRDefault="00F26AFD" w:rsidP="0045097F">
      <w:pPr>
        <w:spacing w:after="0" w:line="240" w:lineRule="auto"/>
        <w:ind w:left="-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Продолжить</w:t>
      </w:r>
      <w:r w:rsidR="00331CAA" w:rsidRPr="00331CAA">
        <w:rPr>
          <w:rFonts w:ascii="Times New Roman" w:eastAsia="Calibri" w:hAnsi="Times New Roman" w:cs="Times New Roman"/>
          <w:sz w:val="28"/>
          <w:szCs w:val="28"/>
        </w:rPr>
        <w:t xml:space="preserve"> анкетирование медицинских работников.</w:t>
      </w:r>
    </w:p>
    <w:p w:rsidR="00331CAA" w:rsidRPr="00DB5492" w:rsidRDefault="00331CAA" w:rsidP="0045097F">
      <w:pPr>
        <w:spacing w:after="0" w:line="240" w:lineRule="auto"/>
        <w:ind w:left="-680" w:right="-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CAA">
        <w:rPr>
          <w:rFonts w:ascii="Times New Roman" w:eastAsia="Calibri" w:hAnsi="Times New Roman" w:cs="Times New Roman"/>
          <w:sz w:val="28"/>
          <w:szCs w:val="28"/>
        </w:rPr>
        <w:t xml:space="preserve">Внести в проверочную работу контроль по </w:t>
      </w:r>
      <w:r w:rsidRPr="00DB5492">
        <w:rPr>
          <w:rFonts w:ascii="Times New Roman" w:eastAsia="Calibri" w:hAnsi="Times New Roman" w:cs="Times New Roman"/>
          <w:sz w:val="28"/>
          <w:szCs w:val="28"/>
        </w:rPr>
        <w:t xml:space="preserve">идентификации </w:t>
      </w:r>
      <w:r w:rsidR="00455C91" w:rsidRPr="00DB5492">
        <w:rPr>
          <w:rFonts w:ascii="Times New Roman" w:eastAsia="Calibri" w:hAnsi="Times New Roman" w:cs="Times New Roman"/>
          <w:sz w:val="28"/>
          <w:szCs w:val="28"/>
        </w:rPr>
        <w:t xml:space="preserve"> пациента</w:t>
      </w:r>
      <w:r w:rsidRPr="00DB5492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gramStart"/>
      <w:r w:rsidRPr="00DB5492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8F0266" w:rsidRPr="00DB5492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 w:rsidR="008F0266" w:rsidRPr="00DB549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B5492">
        <w:rPr>
          <w:rFonts w:ascii="Times New Roman" w:eastAsia="Calibri" w:hAnsi="Times New Roman" w:cs="Times New Roman"/>
          <w:sz w:val="28"/>
          <w:szCs w:val="28"/>
        </w:rPr>
        <w:t xml:space="preserve"> транспортировкой пациентов.</w:t>
      </w:r>
    </w:p>
    <w:p w:rsidR="00331CAA" w:rsidRPr="00331CAA" w:rsidRDefault="00331CAA" w:rsidP="0045097F">
      <w:pPr>
        <w:spacing w:after="0" w:line="240" w:lineRule="auto"/>
        <w:ind w:left="-680" w:right="-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CAA">
        <w:rPr>
          <w:rFonts w:ascii="Times New Roman" w:eastAsia="Calibri" w:hAnsi="Times New Roman" w:cs="Times New Roman"/>
          <w:sz w:val="28"/>
          <w:szCs w:val="28"/>
        </w:rPr>
        <w:t>Продолжить работу по организации « доступной среды» для мало мобильных граждан.</w:t>
      </w:r>
    </w:p>
    <w:p w:rsidR="000E2B93" w:rsidRDefault="000E2B93" w:rsidP="0045097F">
      <w:pPr>
        <w:spacing w:line="240" w:lineRule="auto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0E2B93" w:rsidRDefault="000E2B93" w:rsidP="000A4700">
      <w:pPr>
        <w:spacing w:line="240" w:lineRule="auto"/>
        <w:ind w:left="-170"/>
        <w:rPr>
          <w:rFonts w:ascii="Times New Roman" w:hAnsi="Times New Roman" w:cs="Times New Roman"/>
          <w:b/>
          <w:sz w:val="28"/>
          <w:szCs w:val="28"/>
        </w:rPr>
      </w:pPr>
    </w:p>
    <w:p w:rsidR="00DB35C2" w:rsidRDefault="00170E93" w:rsidP="00170E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r w:rsidR="00702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163" w:rsidRPr="00700016">
        <w:rPr>
          <w:rFonts w:ascii="Times New Roman" w:hAnsi="Times New Roman" w:cs="Times New Roman"/>
          <w:b/>
          <w:sz w:val="28"/>
          <w:szCs w:val="28"/>
        </w:rPr>
        <w:t xml:space="preserve"> врач</w:t>
      </w:r>
      <w:r w:rsidR="008F02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C37951">
        <w:rPr>
          <w:rFonts w:ascii="Times New Roman" w:hAnsi="Times New Roman" w:cs="Times New Roman"/>
          <w:b/>
          <w:sz w:val="28"/>
          <w:szCs w:val="28"/>
        </w:rPr>
        <w:t xml:space="preserve">       Романенко Л.В.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F026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D58FC" w:rsidRDefault="006D58FC" w:rsidP="000A4700">
      <w:pPr>
        <w:spacing w:line="240" w:lineRule="auto"/>
        <w:ind w:left="-170"/>
        <w:rPr>
          <w:rFonts w:ascii="Times New Roman" w:hAnsi="Times New Roman" w:cs="Times New Roman"/>
          <w:b/>
          <w:sz w:val="28"/>
          <w:szCs w:val="28"/>
        </w:rPr>
      </w:pPr>
    </w:p>
    <w:p w:rsidR="00621A66" w:rsidRPr="00FF580E" w:rsidRDefault="006D58FC" w:rsidP="00621A66">
      <w:pPr>
        <w:spacing w:before="240" w:line="240" w:lineRule="auto"/>
        <w:ind w:left="-964" w:right="-170"/>
        <w:jc w:val="both"/>
        <w:rPr>
          <w:rFonts w:ascii="Times New Roman" w:hAnsi="Times New Roman" w:cs="Times New Roman"/>
          <w:sz w:val="24"/>
          <w:szCs w:val="24"/>
        </w:rPr>
      </w:pPr>
      <w:r w:rsidRPr="00FF580E">
        <w:rPr>
          <w:rFonts w:ascii="Times New Roman" w:hAnsi="Times New Roman" w:cs="Times New Roman"/>
          <w:sz w:val="24"/>
          <w:szCs w:val="24"/>
        </w:rPr>
        <w:t xml:space="preserve">Заместитель главного врача </w:t>
      </w:r>
      <w:proofErr w:type="gramStart"/>
      <w:r w:rsidRPr="00FF580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E2B93" w:rsidRPr="00FF5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8FC" w:rsidRPr="00FF580E" w:rsidRDefault="006D58FC" w:rsidP="00621A66">
      <w:pPr>
        <w:spacing w:before="240" w:line="240" w:lineRule="auto"/>
        <w:ind w:left="-964" w:right="-170"/>
        <w:jc w:val="both"/>
        <w:rPr>
          <w:rFonts w:ascii="Times New Roman" w:hAnsi="Times New Roman" w:cs="Times New Roman"/>
          <w:sz w:val="24"/>
          <w:szCs w:val="24"/>
        </w:rPr>
      </w:pPr>
      <w:r w:rsidRPr="00FF580E">
        <w:rPr>
          <w:rFonts w:ascii="Times New Roman" w:hAnsi="Times New Roman" w:cs="Times New Roman"/>
          <w:sz w:val="24"/>
          <w:szCs w:val="24"/>
        </w:rPr>
        <w:t>ВКК</w:t>
      </w:r>
      <w:r w:rsidR="000E2B93" w:rsidRPr="00FF580E">
        <w:rPr>
          <w:rFonts w:ascii="Times New Roman" w:hAnsi="Times New Roman" w:cs="Times New Roman"/>
          <w:sz w:val="24"/>
          <w:szCs w:val="24"/>
        </w:rPr>
        <w:t xml:space="preserve"> </w:t>
      </w:r>
      <w:r w:rsidRPr="00FF580E">
        <w:rPr>
          <w:rFonts w:ascii="Times New Roman" w:hAnsi="Times New Roman" w:cs="Times New Roman"/>
          <w:sz w:val="24"/>
          <w:szCs w:val="24"/>
        </w:rPr>
        <w:t>и</w:t>
      </w:r>
      <w:r w:rsidR="000E2B93" w:rsidRPr="00FF580E">
        <w:rPr>
          <w:rFonts w:ascii="Times New Roman" w:hAnsi="Times New Roman" w:cs="Times New Roman"/>
          <w:sz w:val="24"/>
          <w:szCs w:val="24"/>
        </w:rPr>
        <w:t xml:space="preserve"> </w:t>
      </w:r>
      <w:r w:rsidRPr="00FF580E">
        <w:rPr>
          <w:rFonts w:ascii="Times New Roman" w:hAnsi="Times New Roman" w:cs="Times New Roman"/>
          <w:sz w:val="24"/>
          <w:szCs w:val="24"/>
        </w:rPr>
        <w:t>БМД</w:t>
      </w:r>
      <w:bookmarkStart w:id="0" w:name="_GoBack"/>
      <w:bookmarkEnd w:id="0"/>
      <w:r w:rsidR="000E2B93" w:rsidRPr="00FF5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80E">
        <w:rPr>
          <w:rFonts w:ascii="Times New Roman" w:hAnsi="Times New Roman" w:cs="Times New Roman"/>
          <w:sz w:val="24"/>
          <w:szCs w:val="24"/>
        </w:rPr>
        <w:t>Калантаров</w:t>
      </w:r>
      <w:proofErr w:type="spellEnd"/>
      <w:r w:rsidRPr="00FF580E">
        <w:rPr>
          <w:rFonts w:ascii="Times New Roman" w:hAnsi="Times New Roman" w:cs="Times New Roman"/>
          <w:sz w:val="24"/>
          <w:szCs w:val="24"/>
        </w:rPr>
        <w:t xml:space="preserve"> С.А</w:t>
      </w:r>
      <w:proofErr w:type="gramStart"/>
      <w:r w:rsidR="00621A66" w:rsidRPr="00FF58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D58FC" w:rsidRPr="00F82804" w:rsidRDefault="006D58FC" w:rsidP="00621A66">
      <w:pPr>
        <w:spacing w:line="240" w:lineRule="auto"/>
        <w:ind w:left="-170"/>
        <w:rPr>
          <w:rFonts w:ascii="Times New Roman" w:hAnsi="Times New Roman" w:cs="Times New Roman"/>
          <w:sz w:val="28"/>
          <w:szCs w:val="28"/>
        </w:rPr>
      </w:pPr>
    </w:p>
    <w:sectPr w:rsidR="006D58FC" w:rsidRPr="00F82804" w:rsidSect="001E6A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659"/>
    <w:multiLevelType w:val="multilevel"/>
    <w:tmpl w:val="13A851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b/>
        <w:u w:val="none"/>
      </w:rPr>
    </w:lvl>
  </w:abstractNum>
  <w:abstractNum w:abstractNumId="1">
    <w:nsid w:val="071A27A3"/>
    <w:multiLevelType w:val="hybridMultilevel"/>
    <w:tmpl w:val="EA242D30"/>
    <w:lvl w:ilvl="0" w:tplc="FF1801A2">
      <w:start w:val="1"/>
      <w:numFmt w:val="decimal"/>
      <w:lvlText w:val="%1."/>
      <w:lvlJc w:val="left"/>
      <w:pPr>
        <w:ind w:left="-34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">
    <w:nsid w:val="0B5F7C1C"/>
    <w:multiLevelType w:val="hybridMultilevel"/>
    <w:tmpl w:val="0FEE9624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">
    <w:nsid w:val="0E82531A"/>
    <w:multiLevelType w:val="hybridMultilevel"/>
    <w:tmpl w:val="C1D247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6CB69"/>
    <w:multiLevelType w:val="singleLevel"/>
    <w:tmpl w:val="19A6CB69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1F99600B"/>
    <w:multiLevelType w:val="hybridMultilevel"/>
    <w:tmpl w:val="B914DC56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>
    <w:nsid w:val="24FD26BC"/>
    <w:multiLevelType w:val="multilevel"/>
    <w:tmpl w:val="24FD26B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4082E"/>
    <w:multiLevelType w:val="hybridMultilevel"/>
    <w:tmpl w:val="0C404BEE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>
    <w:nsid w:val="2FAF05DE"/>
    <w:multiLevelType w:val="hybridMultilevel"/>
    <w:tmpl w:val="9C9ECDD2"/>
    <w:lvl w:ilvl="0" w:tplc="041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9">
    <w:nsid w:val="3A324767"/>
    <w:multiLevelType w:val="hybridMultilevel"/>
    <w:tmpl w:val="1548B94C"/>
    <w:lvl w:ilvl="0" w:tplc="04190001">
      <w:start w:val="1"/>
      <w:numFmt w:val="bullet"/>
      <w:lvlText w:val=""/>
      <w:lvlJc w:val="left"/>
      <w:pPr>
        <w:ind w:left="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10">
    <w:nsid w:val="40D5778D"/>
    <w:multiLevelType w:val="multilevel"/>
    <w:tmpl w:val="40D5778D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622528"/>
    <w:multiLevelType w:val="hybridMultilevel"/>
    <w:tmpl w:val="1316A5B4"/>
    <w:lvl w:ilvl="0" w:tplc="40A21C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4370011"/>
    <w:multiLevelType w:val="hybridMultilevel"/>
    <w:tmpl w:val="8162FD64"/>
    <w:lvl w:ilvl="0" w:tplc="041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3">
    <w:nsid w:val="6E046211"/>
    <w:multiLevelType w:val="hybridMultilevel"/>
    <w:tmpl w:val="C3DE95AC"/>
    <w:lvl w:ilvl="0" w:tplc="04190001">
      <w:start w:val="1"/>
      <w:numFmt w:val="bullet"/>
      <w:lvlText w:val=""/>
      <w:lvlJc w:val="left"/>
      <w:pPr>
        <w:ind w:left="3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4">
    <w:nsid w:val="750876CD"/>
    <w:multiLevelType w:val="hybridMultilevel"/>
    <w:tmpl w:val="E7A08308"/>
    <w:lvl w:ilvl="0" w:tplc="04190001">
      <w:start w:val="1"/>
      <w:numFmt w:val="bullet"/>
      <w:lvlText w:val=""/>
      <w:lvlJc w:val="left"/>
      <w:pPr>
        <w:ind w:left="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</w:abstractNum>
  <w:abstractNum w:abstractNumId="15">
    <w:nsid w:val="78C90A9A"/>
    <w:multiLevelType w:val="hybridMultilevel"/>
    <w:tmpl w:val="B59840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C9405A"/>
    <w:multiLevelType w:val="hybridMultilevel"/>
    <w:tmpl w:val="8A4602C6"/>
    <w:lvl w:ilvl="0" w:tplc="25E0500E">
      <w:start w:val="2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4"/>
  </w:num>
  <w:num w:numId="5">
    <w:abstractNumId w:val="8"/>
  </w:num>
  <w:num w:numId="6">
    <w:abstractNumId w:val="13"/>
  </w:num>
  <w:num w:numId="7">
    <w:abstractNumId w:val="7"/>
  </w:num>
  <w:num w:numId="8">
    <w:abstractNumId w:val="9"/>
  </w:num>
  <w:num w:numId="9">
    <w:abstractNumId w:val="5"/>
  </w:num>
  <w:num w:numId="10">
    <w:abstractNumId w:val="12"/>
  </w:num>
  <w:num w:numId="11">
    <w:abstractNumId w:val="3"/>
  </w:num>
  <w:num w:numId="12">
    <w:abstractNumId w:val="2"/>
  </w:num>
  <w:num w:numId="13">
    <w:abstractNumId w:val="6"/>
  </w:num>
  <w:num w:numId="14">
    <w:abstractNumId w:val="16"/>
  </w:num>
  <w:num w:numId="15">
    <w:abstractNumId w:val="10"/>
  </w:num>
  <w:num w:numId="16">
    <w:abstractNumId w:val="14"/>
  </w:num>
  <w:num w:numId="17">
    <w:abstractNumId w:val="1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734"/>
    <w:rsid w:val="000026C6"/>
    <w:rsid w:val="00013DE2"/>
    <w:rsid w:val="00014CF1"/>
    <w:rsid w:val="00015391"/>
    <w:rsid w:val="00017A43"/>
    <w:rsid w:val="00023FEF"/>
    <w:rsid w:val="000245FC"/>
    <w:rsid w:val="00026637"/>
    <w:rsid w:val="00026FF6"/>
    <w:rsid w:val="00042CDC"/>
    <w:rsid w:val="00047092"/>
    <w:rsid w:val="000578A9"/>
    <w:rsid w:val="00061FB3"/>
    <w:rsid w:val="00062115"/>
    <w:rsid w:val="00063CF4"/>
    <w:rsid w:val="000655AF"/>
    <w:rsid w:val="00065B4A"/>
    <w:rsid w:val="00087DB8"/>
    <w:rsid w:val="00092081"/>
    <w:rsid w:val="00093CD0"/>
    <w:rsid w:val="00097815"/>
    <w:rsid w:val="000A07FF"/>
    <w:rsid w:val="000A4700"/>
    <w:rsid w:val="000A6B61"/>
    <w:rsid w:val="000B52D7"/>
    <w:rsid w:val="000B6016"/>
    <w:rsid w:val="000C4B24"/>
    <w:rsid w:val="000D48A3"/>
    <w:rsid w:val="000E0CD3"/>
    <w:rsid w:val="000E2B93"/>
    <w:rsid w:val="000E71C2"/>
    <w:rsid w:val="000F3381"/>
    <w:rsid w:val="00100049"/>
    <w:rsid w:val="00100643"/>
    <w:rsid w:val="00100BB2"/>
    <w:rsid w:val="00101FE6"/>
    <w:rsid w:val="00103956"/>
    <w:rsid w:val="00104BD5"/>
    <w:rsid w:val="0010712C"/>
    <w:rsid w:val="001120C5"/>
    <w:rsid w:val="0012219A"/>
    <w:rsid w:val="00122448"/>
    <w:rsid w:val="00131F95"/>
    <w:rsid w:val="001372C1"/>
    <w:rsid w:val="00143C55"/>
    <w:rsid w:val="00144088"/>
    <w:rsid w:val="00145308"/>
    <w:rsid w:val="00157EEF"/>
    <w:rsid w:val="0016486A"/>
    <w:rsid w:val="00166D52"/>
    <w:rsid w:val="00170E93"/>
    <w:rsid w:val="00171C48"/>
    <w:rsid w:val="00174E4A"/>
    <w:rsid w:val="00176CF2"/>
    <w:rsid w:val="00184D66"/>
    <w:rsid w:val="00190DE8"/>
    <w:rsid w:val="00190E5E"/>
    <w:rsid w:val="00192B7F"/>
    <w:rsid w:val="00194390"/>
    <w:rsid w:val="001A29FB"/>
    <w:rsid w:val="001A3EB2"/>
    <w:rsid w:val="001A5734"/>
    <w:rsid w:val="001A5B19"/>
    <w:rsid w:val="001A5B35"/>
    <w:rsid w:val="001B1BA1"/>
    <w:rsid w:val="001B62F0"/>
    <w:rsid w:val="001C3417"/>
    <w:rsid w:val="001C3481"/>
    <w:rsid w:val="001C542E"/>
    <w:rsid w:val="001D3717"/>
    <w:rsid w:val="001E6AE2"/>
    <w:rsid w:val="001F212D"/>
    <w:rsid w:val="001F70F4"/>
    <w:rsid w:val="001F72D1"/>
    <w:rsid w:val="0020213D"/>
    <w:rsid w:val="00203D21"/>
    <w:rsid w:val="0020506D"/>
    <w:rsid w:val="00222DB5"/>
    <w:rsid w:val="00241FE8"/>
    <w:rsid w:val="00244DB4"/>
    <w:rsid w:val="00245107"/>
    <w:rsid w:val="00247113"/>
    <w:rsid w:val="002509BF"/>
    <w:rsid w:val="00253AA3"/>
    <w:rsid w:val="00257AE5"/>
    <w:rsid w:val="00261959"/>
    <w:rsid w:val="00263C98"/>
    <w:rsid w:val="00272491"/>
    <w:rsid w:val="00272FFA"/>
    <w:rsid w:val="002869E3"/>
    <w:rsid w:val="00293E62"/>
    <w:rsid w:val="002A3EEE"/>
    <w:rsid w:val="002A7F2E"/>
    <w:rsid w:val="002B3BB9"/>
    <w:rsid w:val="002B453F"/>
    <w:rsid w:val="002C04F2"/>
    <w:rsid w:val="002C0E90"/>
    <w:rsid w:val="002C34F3"/>
    <w:rsid w:val="002C648B"/>
    <w:rsid w:val="002C6EE0"/>
    <w:rsid w:val="002D261F"/>
    <w:rsid w:val="002D4195"/>
    <w:rsid w:val="002D4DA0"/>
    <w:rsid w:val="002E6F9D"/>
    <w:rsid w:val="002E77D9"/>
    <w:rsid w:val="002F3F6F"/>
    <w:rsid w:val="002F73F4"/>
    <w:rsid w:val="00302E13"/>
    <w:rsid w:val="003034E8"/>
    <w:rsid w:val="00305D8C"/>
    <w:rsid w:val="00307977"/>
    <w:rsid w:val="00311711"/>
    <w:rsid w:val="00314F9E"/>
    <w:rsid w:val="0031532A"/>
    <w:rsid w:val="003159E9"/>
    <w:rsid w:val="0031673C"/>
    <w:rsid w:val="00323BE3"/>
    <w:rsid w:val="00330D41"/>
    <w:rsid w:val="00331CAA"/>
    <w:rsid w:val="00336FBC"/>
    <w:rsid w:val="00341195"/>
    <w:rsid w:val="0034678B"/>
    <w:rsid w:val="00350F5C"/>
    <w:rsid w:val="0035310E"/>
    <w:rsid w:val="003534D8"/>
    <w:rsid w:val="0035729D"/>
    <w:rsid w:val="00363400"/>
    <w:rsid w:val="003640E9"/>
    <w:rsid w:val="003655AA"/>
    <w:rsid w:val="003755E1"/>
    <w:rsid w:val="003834C4"/>
    <w:rsid w:val="00387221"/>
    <w:rsid w:val="00391C59"/>
    <w:rsid w:val="003967F5"/>
    <w:rsid w:val="003A25EC"/>
    <w:rsid w:val="003B201F"/>
    <w:rsid w:val="003D0355"/>
    <w:rsid w:val="003D179C"/>
    <w:rsid w:val="003D5C50"/>
    <w:rsid w:val="003D75ED"/>
    <w:rsid w:val="003E266C"/>
    <w:rsid w:val="003E2E10"/>
    <w:rsid w:val="003E6BDB"/>
    <w:rsid w:val="003F4B43"/>
    <w:rsid w:val="003F6A72"/>
    <w:rsid w:val="003F6C36"/>
    <w:rsid w:val="00403A33"/>
    <w:rsid w:val="0040408A"/>
    <w:rsid w:val="00410355"/>
    <w:rsid w:val="00415174"/>
    <w:rsid w:val="004237AF"/>
    <w:rsid w:val="0043158B"/>
    <w:rsid w:val="0043351A"/>
    <w:rsid w:val="00433560"/>
    <w:rsid w:val="00437C5B"/>
    <w:rsid w:val="0044005A"/>
    <w:rsid w:val="00440426"/>
    <w:rsid w:val="00441B15"/>
    <w:rsid w:val="00444D43"/>
    <w:rsid w:val="0045097F"/>
    <w:rsid w:val="00455C91"/>
    <w:rsid w:val="0045669E"/>
    <w:rsid w:val="00464518"/>
    <w:rsid w:val="00470C9E"/>
    <w:rsid w:val="004716B9"/>
    <w:rsid w:val="00483CB3"/>
    <w:rsid w:val="004A0370"/>
    <w:rsid w:val="004A5606"/>
    <w:rsid w:val="004B46C4"/>
    <w:rsid w:val="004B52DB"/>
    <w:rsid w:val="004B78AC"/>
    <w:rsid w:val="004C3BD7"/>
    <w:rsid w:val="004D6C33"/>
    <w:rsid w:val="004E15B0"/>
    <w:rsid w:val="004E4759"/>
    <w:rsid w:val="004E7FCA"/>
    <w:rsid w:val="004F0C92"/>
    <w:rsid w:val="00506AB4"/>
    <w:rsid w:val="005104A0"/>
    <w:rsid w:val="005117F2"/>
    <w:rsid w:val="00517CD9"/>
    <w:rsid w:val="0053101C"/>
    <w:rsid w:val="00534F36"/>
    <w:rsid w:val="00541344"/>
    <w:rsid w:val="00551157"/>
    <w:rsid w:val="00554B31"/>
    <w:rsid w:val="00562A00"/>
    <w:rsid w:val="005651FD"/>
    <w:rsid w:val="00566BE4"/>
    <w:rsid w:val="00571625"/>
    <w:rsid w:val="00584A57"/>
    <w:rsid w:val="0058658D"/>
    <w:rsid w:val="00596334"/>
    <w:rsid w:val="00596DDE"/>
    <w:rsid w:val="005A00AC"/>
    <w:rsid w:val="005A0D3F"/>
    <w:rsid w:val="005A5321"/>
    <w:rsid w:val="005B23F8"/>
    <w:rsid w:val="005B391B"/>
    <w:rsid w:val="005C071A"/>
    <w:rsid w:val="005D65E0"/>
    <w:rsid w:val="005E61D9"/>
    <w:rsid w:val="005F1BF9"/>
    <w:rsid w:val="005F33E7"/>
    <w:rsid w:val="005F6357"/>
    <w:rsid w:val="00607390"/>
    <w:rsid w:val="006101EC"/>
    <w:rsid w:val="006146CD"/>
    <w:rsid w:val="00621A66"/>
    <w:rsid w:val="00621BE7"/>
    <w:rsid w:val="00637286"/>
    <w:rsid w:val="00652157"/>
    <w:rsid w:val="00655FF4"/>
    <w:rsid w:val="00656302"/>
    <w:rsid w:val="00656CDC"/>
    <w:rsid w:val="00657359"/>
    <w:rsid w:val="00657C9A"/>
    <w:rsid w:val="00672F31"/>
    <w:rsid w:val="006857EE"/>
    <w:rsid w:val="006864EA"/>
    <w:rsid w:val="00690C31"/>
    <w:rsid w:val="006A7E98"/>
    <w:rsid w:val="006B2BE4"/>
    <w:rsid w:val="006B3FB3"/>
    <w:rsid w:val="006C16B6"/>
    <w:rsid w:val="006C1765"/>
    <w:rsid w:val="006C2BD5"/>
    <w:rsid w:val="006C651E"/>
    <w:rsid w:val="006D3F69"/>
    <w:rsid w:val="006D58FC"/>
    <w:rsid w:val="006D639A"/>
    <w:rsid w:val="006F70D7"/>
    <w:rsid w:val="00700016"/>
    <w:rsid w:val="00700922"/>
    <w:rsid w:val="007022A6"/>
    <w:rsid w:val="007049C3"/>
    <w:rsid w:val="00706D8E"/>
    <w:rsid w:val="00717AA4"/>
    <w:rsid w:val="00717DD7"/>
    <w:rsid w:val="00730367"/>
    <w:rsid w:val="00732F12"/>
    <w:rsid w:val="00740F55"/>
    <w:rsid w:val="00750C15"/>
    <w:rsid w:val="007512D5"/>
    <w:rsid w:val="00767DE9"/>
    <w:rsid w:val="00775988"/>
    <w:rsid w:val="00775EEB"/>
    <w:rsid w:val="00782D3D"/>
    <w:rsid w:val="00792D36"/>
    <w:rsid w:val="00795411"/>
    <w:rsid w:val="007B2EC3"/>
    <w:rsid w:val="007D5888"/>
    <w:rsid w:val="007F28D3"/>
    <w:rsid w:val="007F4D4C"/>
    <w:rsid w:val="007F5E99"/>
    <w:rsid w:val="00800CCA"/>
    <w:rsid w:val="0080171E"/>
    <w:rsid w:val="008017DC"/>
    <w:rsid w:val="00816049"/>
    <w:rsid w:val="0082065B"/>
    <w:rsid w:val="0082084B"/>
    <w:rsid w:val="008209E6"/>
    <w:rsid w:val="00824277"/>
    <w:rsid w:val="0082732E"/>
    <w:rsid w:val="00833562"/>
    <w:rsid w:val="00846B91"/>
    <w:rsid w:val="00853D1E"/>
    <w:rsid w:val="008552E7"/>
    <w:rsid w:val="00872386"/>
    <w:rsid w:val="00877EF0"/>
    <w:rsid w:val="00882BD2"/>
    <w:rsid w:val="00896702"/>
    <w:rsid w:val="008A2E57"/>
    <w:rsid w:val="008A2F64"/>
    <w:rsid w:val="008D139F"/>
    <w:rsid w:val="008E1665"/>
    <w:rsid w:val="008E2E77"/>
    <w:rsid w:val="008E42AA"/>
    <w:rsid w:val="008E57D8"/>
    <w:rsid w:val="008F0266"/>
    <w:rsid w:val="00900C09"/>
    <w:rsid w:val="0090482D"/>
    <w:rsid w:val="0090651B"/>
    <w:rsid w:val="009146B1"/>
    <w:rsid w:val="00924DB7"/>
    <w:rsid w:val="0092721A"/>
    <w:rsid w:val="00931FF3"/>
    <w:rsid w:val="00943418"/>
    <w:rsid w:val="0095576D"/>
    <w:rsid w:val="00967264"/>
    <w:rsid w:val="009676A0"/>
    <w:rsid w:val="009709BB"/>
    <w:rsid w:val="00977838"/>
    <w:rsid w:val="009822D6"/>
    <w:rsid w:val="00986F6D"/>
    <w:rsid w:val="00996D3E"/>
    <w:rsid w:val="00997C5F"/>
    <w:rsid w:val="009A0BED"/>
    <w:rsid w:val="009A0EEB"/>
    <w:rsid w:val="009A4C3B"/>
    <w:rsid w:val="009A70F7"/>
    <w:rsid w:val="009B26FA"/>
    <w:rsid w:val="009B43F1"/>
    <w:rsid w:val="009B4BC5"/>
    <w:rsid w:val="009C2DC4"/>
    <w:rsid w:val="009C58D2"/>
    <w:rsid w:val="009E35B0"/>
    <w:rsid w:val="009F384E"/>
    <w:rsid w:val="009F5C58"/>
    <w:rsid w:val="00A02D33"/>
    <w:rsid w:val="00A036F6"/>
    <w:rsid w:val="00A108F7"/>
    <w:rsid w:val="00A1331A"/>
    <w:rsid w:val="00A13CE0"/>
    <w:rsid w:val="00A2122A"/>
    <w:rsid w:val="00A26EE1"/>
    <w:rsid w:val="00A41357"/>
    <w:rsid w:val="00A46163"/>
    <w:rsid w:val="00A47ABF"/>
    <w:rsid w:val="00A62558"/>
    <w:rsid w:val="00A65BE4"/>
    <w:rsid w:val="00A8301E"/>
    <w:rsid w:val="00A91421"/>
    <w:rsid w:val="00A955EB"/>
    <w:rsid w:val="00AA0A1D"/>
    <w:rsid w:val="00AA2F42"/>
    <w:rsid w:val="00AC29A7"/>
    <w:rsid w:val="00AC3BEA"/>
    <w:rsid w:val="00AC4D3C"/>
    <w:rsid w:val="00AC7AE1"/>
    <w:rsid w:val="00AD1648"/>
    <w:rsid w:val="00AD2883"/>
    <w:rsid w:val="00AD5352"/>
    <w:rsid w:val="00AD5781"/>
    <w:rsid w:val="00AF1607"/>
    <w:rsid w:val="00AF2B69"/>
    <w:rsid w:val="00AF43C4"/>
    <w:rsid w:val="00B061AA"/>
    <w:rsid w:val="00B0736C"/>
    <w:rsid w:val="00B16986"/>
    <w:rsid w:val="00B22A2F"/>
    <w:rsid w:val="00B30102"/>
    <w:rsid w:val="00B31796"/>
    <w:rsid w:val="00B46E7D"/>
    <w:rsid w:val="00B47C90"/>
    <w:rsid w:val="00B506F5"/>
    <w:rsid w:val="00B536C6"/>
    <w:rsid w:val="00B53B45"/>
    <w:rsid w:val="00B53FBD"/>
    <w:rsid w:val="00B62EBA"/>
    <w:rsid w:val="00B80505"/>
    <w:rsid w:val="00B84C0D"/>
    <w:rsid w:val="00B911EE"/>
    <w:rsid w:val="00B938C0"/>
    <w:rsid w:val="00B94698"/>
    <w:rsid w:val="00B9622B"/>
    <w:rsid w:val="00B96455"/>
    <w:rsid w:val="00BA2E28"/>
    <w:rsid w:val="00BA4F02"/>
    <w:rsid w:val="00BA5D26"/>
    <w:rsid w:val="00BC5E52"/>
    <w:rsid w:val="00BD0353"/>
    <w:rsid w:val="00BD6901"/>
    <w:rsid w:val="00BD7D30"/>
    <w:rsid w:val="00BE7210"/>
    <w:rsid w:val="00BF176E"/>
    <w:rsid w:val="00BF4F4A"/>
    <w:rsid w:val="00C02FAE"/>
    <w:rsid w:val="00C04A00"/>
    <w:rsid w:val="00C06949"/>
    <w:rsid w:val="00C07D2C"/>
    <w:rsid w:val="00C16AFF"/>
    <w:rsid w:val="00C268BD"/>
    <w:rsid w:val="00C324F3"/>
    <w:rsid w:val="00C36ADE"/>
    <w:rsid w:val="00C372B6"/>
    <w:rsid w:val="00C37951"/>
    <w:rsid w:val="00C37BE1"/>
    <w:rsid w:val="00C41077"/>
    <w:rsid w:val="00C47CDC"/>
    <w:rsid w:val="00C57705"/>
    <w:rsid w:val="00C6051C"/>
    <w:rsid w:val="00C6196F"/>
    <w:rsid w:val="00C671EF"/>
    <w:rsid w:val="00C77C01"/>
    <w:rsid w:val="00C80C04"/>
    <w:rsid w:val="00C823A5"/>
    <w:rsid w:val="00C856F0"/>
    <w:rsid w:val="00C862C0"/>
    <w:rsid w:val="00C87017"/>
    <w:rsid w:val="00C9195E"/>
    <w:rsid w:val="00C94181"/>
    <w:rsid w:val="00CA004D"/>
    <w:rsid w:val="00CA0486"/>
    <w:rsid w:val="00CA0556"/>
    <w:rsid w:val="00CB34BA"/>
    <w:rsid w:val="00CB37F2"/>
    <w:rsid w:val="00CB3CCE"/>
    <w:rsid w:val="00CB46CB"/>
    <w:rsid w:val="00CC0F6D"/>
    <w:rsid w:val="00CC34EB"/>
    <w:rsid w:val="00CC38F3"/>
    <w:rsid w:val="00CC553A"/>
    <w:rsid w:val="00CC7E4A"/>
    <w:rsid w:val="00CD1A2A"/>
    <w:rsid w:val="00CD47A3"/>
    <w:rsid w:val="00CD54C6"/>
    <w:rsid w:val="00CD7D98"/>
    <w:rsid w:val="00CE2BAB"/>
    <w:rsid w:val="00CE6339"/>
    <w:rsid w:val="00CF7A0F"/>
    <w:rsid w:val="00D038DB"/>
    <w:rsid w:val="00D22BFA"/>
    <w:rsid w:val="00D25DA3"/>
    <w:rsid w:val="00D42220"/>
    <w:rsid w:val="00D42575"/>
    <w:rsid w:val="00D42B7A"/>
    <w:rsid w:val="00D4442C"/>
    <w:rsid w:val="00D450B6"/>
    <w:rsid w:val="00D53F6C"/>
    <w:rsid w:val="00D55A35"/>
    <w:rsid w:val="00D67CBB"/>
    <w:rsid w:val="00D701E3"/>
    <w:rsid w:val="00D763C9"/>
    <w:rsid w:val="00D8513C"/>
    <w:rsid w:val="00D87CD5"/>
    <w:rsid w:val="00D92132"/>
    <w:rsid w:val="00D937C6"/>
    <w:rsid w:val="00DA16FE"/>
    <w:rsid w:val="00DA36BA"/>
    <w:rsid w:val="00DB35C2"/>
    <w:rsid w:val="00DB3806"/>
    <w:rsid w:val="00DB5492"/>
    <w:rsid w:val="00DD2079"/>
    <w:rsid w:val="00DE48A4"/>
    <w:rsid w:val="00DF1BDA"/>
    <w:rsid w:val="00E03E24"/>
    <w:rsid w:val="00E0648A"/>
    <w:rsid w:val="00E17BD7"/>
    <w:rsid w:val="00E222D1"/>
    <w:rsid w:val="00E340BB"/>
    <w:rsid w:val="00E36461"/>
    <w:rsid w:val="00E36FAF"/>
    <w:rsid w:val="00E447FD"/>
    <w:rsid w:val="00E45C05"/>
    <w:rsid w:val="00E531B0"/>
    <w:rsid w:val="00E6186E"/>
    <w:rsid w:val="00E64F8E"/>
    <w:rsid w:val="00E72FA0"/>
    <w:rsid w:val="00E73ECD"/>
    <w:rsid w:val="00E7519D"/>
    <w:rsid w:val="00E81C78"/>
    <w:rsid w:val="00E83FD1"/>
    <w:rsid w:val="00E8684A"/>
    <w:rsid w:val="00E90564"/>
    <w:rsid w:val="00E952A3"/>
    <w:rsid w:val="00EB0ADE"/>
    <w:rsid w:val="00EB49FC"/>
    <w:rsid w:val="00EC0B0B"/>
    <w:rsid w:val="00EC1884"/>
    <w:rsid w:val="00EC2D90"/>
    <w:rsid w:val="00EC5934"/>
    <w:rsid w:val="00EC6744"/>
    <w:rsid w:val="00EC71DE"/>
    <w:rsid w:val="00ED019D"/>
    <w:rsid w:val="00ED497E"/>
    <w:rsid w:val="00EF70CA"/>
    <w:rsid w:val="00F018B5"/>
    <w:rsid w:val="00F11133"/>
    <w:rsid w:val="00F14D21"/>
    <w:rsid w:val="00F20931"/>
    <w:rsid w:val="00F2271B"/>
    <w:rsid w:val="00F2682D"/>
    <w:rsid w:val="00F26AFD"/>
    <w:rsid w:val="00F46A46"/>
    <w:rsid w:val="00F50A51"/>
    <w:rsid w:val="00F527C2"/>
    <w:rsid w:val="00F5428D"/>
    <w:rsid w:val="00F564F7"/>
    <w:rsid w:val="00F57DCC"/>
    <w:rsid w:val="00F741CA"/>
    <w:rsid w:val="00F76B3A"/>
    <w:rsid w:val="00F82804"/>
    <w:rsid w:val="00F82EAE"/>
    <w:rsid w:val="00F87A4B"/>
    <w:rsid w:val="00F87BBE"/>
    <w:rsid w:val="00F91E89"/>
    <w:rsid w:val="00F926CA"/>
    <w:rsid w:val="00F952CE"/>
    <w:rsid w:val="00FA48D6"/>
    <w:rsid w:val="00FA70C4"/>
    <w:rsid w:val="00FB1559"/>
    <w:rsid w:val="00FB2FA0"/>
    <w:rsid w:val="00FB593F"/>
    <w:rsid w:val="00FB6F1C"/>
    <w:rsid w:val="00FB7EBC"/>
    <w:rsid w:val="00FC0C4E"/>
    <w:rsid w:val="00FC2349"/>
    <w:rsid w:val="00FC41BE"/>
    <w:rsid w:val="00FC7674"/>
    <w:rsid w:val="00FC780A"/>
    <w:rsid w:val="00FD1311"/>
    <w:rsid w:val="00FD33EE"/>
    <w:rsid w:val="00FD42A2"/>
    <w:rsid w:val="00FE0E9A"/>
    <w:rsid w:val="00FF15A7"/>
    <w:rsid w:val="00FF195F"/>
    <w:rsid w:val="00FF3896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CF1"/>
    <w:pPr>
      <w:ind w:left="720"/>
      <w:contextualSpacing/>
    </w:pPr>
  </w:style>
  <w:style w:type="table" w:styleId="a4">
    <w:name w:val="Table Grid"/>
    <w:basedOn w:val="a1"/>
    <w:uiPriority w:val="39"/>
    <w:rsid w:val="00014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37C5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1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186E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qFormat/>
    <w:rsid w:val="00AC4D3C"/>
    <w:pPr>
      <w:suppressAutoHyphens/>
      <w:autoSpaceDN w:val="0"/>
      <w:spacing w:line="251" w:lineRule="auto"/>
      <w:textAlignment w:val="baseline"/>
    </w:pPr>
    <w:rPr>
      <w:rFonts w:ascii="Calibri" w:eastAsia="Arial Unicode MS" w:hAnsi="Calibri" w:cs="Tahoma"/>
      <w:color w:val="00000A"/>
      <w:kern w:val="3"/>
      <w:szCs w:val="24"/>
      <w:lang w:bidi="hi-IN"/>
    </w:rPr>
  </w:style>
  <w:style w:type="paragraph" w:customStyle="1" w:styleId="Standard">
    <w:name w:val="Standard"/>
    <w:qFormat/>
    <w:rsid w:val="00AC4D3C"/>
    <w:pPr>
      <w:suppressAutoHyphens/>
      <w:spacing w:line="256" w:lineRule="auto"/>
      <w:textAlignment w:val="baseline"/>
    </w:pPr>
    <w:rPr>
      <w:rFonts w:ascii="Calibri" w:eastAsia="Courier New" w:hAnsi="Calibri" w:cs="Tahoma"/>
      <w:color w:val="00000A"/>
      <w:kern w:val="2"/>
    </w:rPr>
  </w:style>
  <w:style w:type="paragraph" w:customStyle="1" w:styleId="Textbody">
    <w:name w:val="Text body"/>
    <w:basedOn w:val="Standard"/>
    <w:qFormat/>
    <w:rsid w:val="00FF3896"/>
    <w:pPr>
      <w:autoSpaceDN w:val="0"/>
      <w:spacing w:after="120" w:line="254" w:lineRule="auto"/>
    </w:pPr>
    <w:rPr>
      <w:rFonts w:eastAsia="SimSun"/>
      <w:color w:val="auto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1D6C-0F22-4FFB-974A-7BA7B070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11</Pages>
  <Words>3414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КЭР</dc:creator>
  <cp:lastModifiedBy>1</cp:lastModifiedBy>
  <cp:revision>24</cp:revision>
  <cp:lastPrinted>2024-12-26T10:29:00Z</cp:lastPrinted>
  <dcterms:created xsi:type="dcterms:W3CDTF">2024-12-23T11:13:00Z</dcterms:created>
  <dcterms:modified xsi:type="dcterms:W3CDTF">2024-12-26T11:41:00Z</dcterms:modified>
</cp:coreProperties>
</file>